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D0" w:rsidRDefault="004C47D0" w:rsidP="0084013C">
      <w:pPr>
        <w:pStyle w:val="Tekstpodstawowy"/>
        <w:spacing w:line="360" w:lineRule="auto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Procedury obowiązujące podczas egzaminu ósmoklasisty </w:t>
      </w:r>
    </w:p>
    <w:p w:rsidR="004C47D0" w:rsidRDefault="004C47D0" w:rsidP="0084013C">
      <w:pPr>
        <w:pStyle w:val="Tekstpodstawow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w Szkole Podstawowej nr 2 w Zelowie w roku szkolnym 2020/2021</w:t>
      </w:r>
    </w:p>
    <w:p w:rsidR="004C47D0" w:rsidRDefault="004C47D0" w:rsidP="0084013C">
      <w:pPr>
        <w:pStyle w:val="Tekstpodstawow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zgodne</w:t>
      </w:r>
      <w:r w:rsidR="0073489F">
        <w:rPr>
          <w:b/>
          <w:sz w:val="28"/>
        </w:rPr>
        <w:t xml:space="preserve"> </w:t>
      </w:r>
      <w:r>
        <w:rPr>
          <w:b/>
          <w:sz w:val="28"/>
        </w:rPr>
        <w:t>z wytycznymi Centralnej Komisji Egzaminacyjnej, Ministerstwa Edukacji i Nauki oraz Głównego Inspektoratu Sanitarnego</w:t>
      </w:r>
    </w:p>
    <w:p w:rsidR="004C47D0" w:rsidRDefault="004C47D0" w:rsidP="0084013C">
      <w:pPr>
        <w:pStyle w:val="Tekstpodstawowy"/>
        <w:spacing w:before="8"/>
        <w:jc w:val="both"/>
        <w:rPr>
          <w:b/>
          <w:sz w:val="27"/>
        </w:rPr>
      </w:pPr>
    </w:p>
    <w:p w:rsidR="004C47D0" w:rsidRPr="004C47D0" w:rsidRDefault="004C47D0" w:rsidP="0084013C">
      <w:pPr>
        <w:pStyle w:val="Tekstpodstawowy"/>
        <w:jc w:val="both"/>
        <w:rPr>
          <w:sz w:val="28"/>
          <w:szCs w:val="28"/>
        </w:rPr>
      </w:pPr>
    </w:p>
    <w:p w:rsidR="004C47D0" w:rsidRPr="00443FE4" w:rsidRDefault="004C47D0" w:rsidP="0084013C">
      <w:pPr>
        <w:pStyle w:val="Tekstpodstawowy"/>
        <w:numPr>
          <w:ilvl w:val="0"/>
          <w:numId w:val="30"/>
        </w:numPr>
        <w:jc w:val="both"/>
        <w:rPr>
          <w:b/>
          <w:sz w:val="20"/>
        </w:rPr>
      </w:pPr>
      <w:r w:rsidRPr="00443FE4">
        <w:rPr>
          <w:b/>
          <w:sz w:val="28"/>
          <w:szCs w:val="28"/>
        </w:rPr>
        <w:t>Informacje ogólne:</w:t>
      </w:r>
    </w:p>
    <w:p w:rsidR="004C47D0" w:rsidRPr="004C47D0" w:rsidRDefault="004C47D0" w:rsidP="0084013C">
      <w:pPr>
        <w:pStyle w:val="Tekstpodstawowy"/>
        <w:jc w:val="both"/>
        <w:rPr>
          <w:b/>
          <w:sz w:val="20"/>
        </w:rPr>
      </w:pPr>
    </w:p>
    <w:p w:rsidR="004C47D0" w:rsidRPr="0084013C" w:rsidRDefault="004C47D0" w:rsidP="0084013C">
      <w:pPr>
        <w:pStyle w:val="Akapitzlist"/>
        <w:numPr>
          <w:ilvl w:val="1"/>
          <w:numId w:val="6"/>
        </w:numPr>
        <w:tabs>
          <w:tab w:val="left" w:pos="703"/>
        </w:tabs>
        <w:spacing w:before="240" w:line="336" w:lineRule="auto"/>
        <w:ind w:right="617"/>
        <w:jc w:val="both"/>
        <w:rPr>
          <w:sz w:val="24"/>
          <w:szCs w:val="24"/>
        </w:rPr>
      </w:pPr>
      <w:r w:rsidRPr="0084013C">
        <w:rPr>
          <w:color w:val="0000CC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Na egzamin może przyjść wyłącznie zdający, nauczyciel, inny pracownik</w:t>
      </w:r>
      <w:r w:rsidRPr="0084013C">
        <w:rPr>
          <w:color w:val="000000"/>
          <w:spacing w:val="-6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szkoły,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obserwator,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egzaminator lub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inna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osoba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zaangażowana</w:t>
      </w:r>
      <w:r w:rsidR="0073489F" w:rsidRPr="0084013C">
        <w:rPr>
          <w:color w:val="000000"/>
          <w:sz w:val="24"/>
          <w:szCs w:val="24"/>
        </w:rPr>
        <w:t xml:space="preserve"> </w:t>
      </w:r>
      <w:r w:rsidRPr="0084013C">
        <w:rPr>
          <w:sz w:val="24"/>
          <w:szCs w:val="24"/>
        </w:rPr>
        <w:t xml:space="preserve">w przeprowadzanie egzaminu – bez objawów chorobowych </w:t>
      </w:r>
      <w:r w:rsidR="003D28C1" w:rsidRPr="0084013C">
        <w:rPr>
          <w:sz w:val="24"/>
          <w:szCs w:val="24"/>
        </w:rPr>
        <w:t>kompatybilnych</w:t>
      </w:r>
      <w:r w:rsidR="003D28C1">
        <w:rPr>
          <w:sz w:val="24"/>
          <w:szCs w:val="24"/>
        </w:rPr>
        <w:t xml:space="preserve"> </w:t>
      </w:r>
      <w:r w:rsidR="003D28C1" w:rsidRPr="0084013C">
        <w:rPr>
          <w:spacing w:val="-64"/>
          <w:sz w:val="24"/>
          <w:szCs w:val="24"/>
        </w:rPr>
        <w:t>z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objawami COVID-19.</w:t>
      </w:r>
    </w:p>
    <w:p w:rsidR="004C47D0" w:rsidRPr="0084013C" w:rsidRDefault="004C47D0" w:rsidP="0084013C">
      <w:pPr>
        <w:pStyle w:val="Akapitzlist"/>
        <w:numPr>
          <w:ilvl w:val="1"/>
          <w:numId w:val="6"/>
        </w:numPr>
        <w:tabs>
          <w:tab w:val="left" w:pos="703"/>
        </w:tabs>
        <w:spacing w:before="240" w:line="336" w:lineRule="auto"/>
        <w:ind w:right="202"/>
        <w:jc w:val="both"/>
        <w:rPr>
          <w:sz w:val="24"/>
          <w:szCs w:val="24"/>
        </w:rPr>
      </w:pPr>
      <w:r w:rsidRPr="0084013C">
        <w:rPr>
          <w:color w:val="000000"/>
          <w:sz w:val="24"/>
          <w:szCs w:val="24"/>
        </w:rPr>
        <w:t>Zdający, nauczyciel inny pracownik szkoły, obserwator, egzaminator lub inna</w:t>
      </w:r>
      <w:r w:rsidRPr="0084013C">
        <w:rPr>
          <w:color w:val="000000"/>
          <w:spacing w:val="-6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osoba zaangażowana w przeprowadzanie egzaminu nie może przyjść na</w:t>
      </w:r>
      <w:r w:rsidRPr="0084013C">
        <w:rPr>
          <w:color w:val="000000"/>
          <w:spacing w:val="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egzamin, jeżeli przebywa w domu z osobą w izolacji w warunkach domowych</w:t>
      </w:r>
      <w:r w:rsidRPr="0084013C">
        <w:rPr>
          <w:color w:val="000000"/>
          <w:spacing w:val="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albo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sama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jest</w:t>
      </w:r>
      <w:r w:rsidRPr="0084013C">
        <w:rPr>
          <w:color w:val="000000"/>
          <w:spacing w:val="-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objęta kwarantanną</w:t>
      </w:r>
      <w:r w:rsidRPr="0084013C">
        <w:rPr>
          <w:color w:val="000000"/>
          <w:spacing w:val="-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lub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izolacją</w:t>
      </w:r>
      <w:r w:rsidRPr="0084013C">
        <w:rPr>
          <w:color w:val="000000"/>
          <w:spacing w:val="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w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warunkach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domowych,</w:t>
      </w:r>
      <w:r w:rsidR="0073489F" w:rsidRPr="0084013C">
        <w:rPr>
          <w:color w:val="000000"/>
          <w:sz w:val="24"/>
          <w:szCs w:val="24"/>
        </w:rPr>
        <w:t xml:space="preserve"> </w:t>
      </w:r>
      <w:r w:rsidRPr="0084013C">
        <w:rPr>
          <w:sz w:val="24"/>
          <w:szCs w:val="24"/>
        </w:rPr>
        <w:t>z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zastrzeżeniem</w:t>
      </w:r>
      <w:r w:rsidRPr="0084013C">
        <w:rPr>
          <w:spacing w:val="2"/>
          <w:sz w:val="24"/>
          <w:szCs w:val="24"/>
        </w:rPr>
        <w:t xml:space="preserve"> </w:t>
      </w:r>
      <w:r w:rsidRPr="0084013C">
        <w:rPr>
          <w:sz w:val="24"/>
          <w:szCs w:val="24"/>
        </w:rPr>
        <w:t>sytuacji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opisanej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pkt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1.3.</w:t>
      </w:r>
    </w:p>
    <w:p w:rsidR="004C47D0" w:rsidRPr="0084013C" w:rsidRDefault="004C47D0" w:rsidP="0084013C">
      <w:pPr>
        <w:pStyle w:val="Akapitzlist"/>
        <w:numPr>
          <w:ilvl w:val="1"/>
          <w:numId w:val="6"/>
        </w:numPr>
        <w:tabs>
          <w:tab w:val="left" w:pos="703"/>
        </w:tabs>
        <w:spacing w:before="240" w:line="336" w:lineRule="auto"/>
        <w:ind w:right="271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Osoba, która przechorowała COVID-19 (tzn. jest ozdrowieńcem), oraz osoba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zaszczepiona przeciwko COVID-19 (tzn. osoba, która przyjęła wszystkie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przewidziane procedurą dawki danej szczepionki), może przyjść na egzamin,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nawet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jeżeli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przebywa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domu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z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osobą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izolacji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bądź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osobą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na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kwarantannie.</w:t>
      </w:r>
    </w:p>
    <w:p w:rsidR="004C47D0" w:rsidRPr="0084013C" w:rsidRDefault="004C47D0" w:rsidP="0084013C">
      <w:pPr>
        <w:pStyle w:val="Akapitzlist"/>
        <w:numPr>
          <w:ilvl w:val="1"/>
          <w:numId w:val="6"/>
        </w:numPr>
        <w:tabs>
          <w:tab w:val="left" w:pos="703"/>
        </w:tabs>
        <w:spacing w:before="240" w:line="336" w:lineRule="auto"/>
        <w:jc w:val="both"/>
        <w:rPr>
          <w:sz w:val="24"/>
          <w:szCs w:val="24"/>
        </w:rPr>
      </w:pPr>
      <w:r w:rsidRPr="0084013C">
        <w:rPr>
          <w:color w:val="0000CC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Rodzic/Prawny</w:t>
      </w:r>
      <w:r w:rsidRPr="0084013C">
        <w:rPr>
          <w:color w:val="000000"/>
          <w:spacing w:val="-6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opiekun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nie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może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wejść</w:t>
      </w:r>
      <w:r w:rsidRPr="0084013C">
        <w:rPr>
          <w:color w:val="000000"/>
          <w:spacing w:val="-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dzieckiem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na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teren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szkoły,</w:t>
      </w:r>
      <w:r w:rsidR="0073489F" w:rsidRPr="0084013C">
        <w:rPr>
          <w:color w:val="000000"/>
          <w:sz w:val="24"/>
          <w:szCs w:val="24"/>
        </w:rPr>
        <w:t xml:space="preserve"> </w:t>
      </w:r>
      <w:r w:rsidRPr="0084013C">
        <w:rPr>
          <w:sz w:val="24"/>
          <w:szCs w:val="24"/>
        </w:rPr>
        <w:t>z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wyjątkiem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sytuacji,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kiedy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zdający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wymaga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pomocy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np.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5"/>
          <w:sz w:val="24"/>
          <w:szCs w:val="24"/>
        </w:rPr>
        <w:t xml:space="preserve"> </w:t>
      </w:r>
      <w:r w:rsidRPr="0084013C">
        <w:rPr>
          <w:sz w:val="24"/>
          <w:szCs w:val="24"/>
        </w:rPr>
        <w:t>poruszaniu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się.</w:t>
      </w:r>
    </w:p>
    <w:p w:rsidR="004C47D0" w:rsidRPr="0084013C" w:rsidRDefault="004C47D0" w:rsidP="0084013C">
      <w:pPr>
        <w:pStyle w:val="Akapitzlist"/>
        <w:numPr>
          <w:ilvl w:val="1"/>
          <w:numId w:val="6"/>
        </w:numPr>
        <w:tabs>
          <w:tab w:val="left" w:pos="703"/>
        </w:tabs>
        <w:spacing w:before="240" w:line="336" w:lineRule="auto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Podczas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egzaminu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7"/>
          <w:sz w:val="24"/>
          <w:szCs w:val="24"/>
        </w:rPr>
        <w:t xml:space="preserve"> </w:t>
      </w:r>
      <w:r w:rsidRPr="0084013C">
        <w:rPr>
          <w:sz w:val="24"/>
          <w:szCs w:val="24"/>
        </w:rPr>
        <w:t>szkole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mogą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przebywać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  <w:u w:val="single"/>
        </w:rPr>
        <w:t>wyłącznie:</w:t>
      </w:r>
    </w:p>
    <w:p w:rsidR="004C47D0" w:rsidRPr="0084013C" w:rsidRDefault="004C47D0" w:rsidP="0084013C">
      <w:pPr>
        <w:pStyle w:val="Akapitzlist"/>
        <w:numPr>
          <w:ilvl w:val="2"/>
          <w:numId w:val="6"/>
        </w:numPr>
        <w:tabs>
          <w:tab w:val="left" w:pos="1102"/>
        </w:tabs>
        <w:spacing w:before="120" w:line="336" w:lineRule="auto"/>
        <w:ind w:left="1100" w:hanging="400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zdający</w:t>
      </w:r>
    </w:p>
    <w:p w:rsidR="004C47D0" w:rsidRPr="0084013C" w:rsidRDefault="004C47D0" w:rsidP="0084013C">
      <w:pPr>
        <w:pStyle w:val="Akapitzlist"/>
        <w:numPr>
          <w:ilvl w:val="2"/>
          <w:numId w:val="6"/>
        </w:numPr>
        <w:tabs>
          <w:tab w:val="left" w:pos="1102"/>
        </w:tabs>
        <w:spacing w:before="120" w:line="336" w:lineRule="auto"/>
        <w:ind w:left="1100" w:right="605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osoby zaangażowane w przeprowadzanie egzaminu, tj. członkowie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zespołów nadzorujących, obserwatorzy, egzaminatorzy, specjaliści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pracujący ze zdającymi, którym przyznano dostosowanie warunków lub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formy</w:t>
      </w:r>
      <w:r w:rsidRPr="0084013C">
        <w:rPr>
          <w:spacing w:val="-7"/>
          <w:sz w:val="24"/>
          <w:szCs w:val="24"/>
        </w:rPr>
        <w:t xml:space="preserve"> </w:t>
      </w:r>
      <w:r w:rsidRPr="0084013C">
        <w:rPr>
          <w:sz w:val="24"/>
          <w:szCs w:val="24"/>
        </w:rPr>
        <w:t>przeprowadzania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egzaminu,</w:t>
      </w:r>
      <w:r w:rsidRPr="0084013C">
        <w:rPr>
          <w:spacing w:val="-6"/>
          <w:sz w:val="24"/>
          <w:szCs w:val="24"/>
        </w:rPr>
        <w:t xml:space="preserve"> </w:t>
      </w:r>
      <w:r w:rsidRPr="0084013C">
        <w:rPr>
          <w:sz w:val="24"/>
          <w:szCs w:val="24"/>
        </w:rPr>
        <w:t>osoby wyznaczone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do</w:t>
      </w:r>
      <w:r w:rsidRPr="0084013C">
        <w:rPr>
          <w:spacing w:val="-4"/>
          <w:sz w:val="24"/>
          <w:szCs w:val="24"/>
        </w:rPr>
        <w:t xml:space="preserve"> </w:t>
      </w:r>
      <w:r w:rsidR="002252BD" w:rsidRPr="0084013C">
        <w:rPr>
          <w:sz w:val="24"/>
          <w:szCs w:val="24"/>
        </w:rPr>
        <w:t>przygotowania</w:t>
      </w:r>
      <w:r w:rsidR="0073489F" w:rsidRPr="0084013C">
        <w:rPr>
          <w:sz w:val="24"/>
          <w:szCs w:val="24"/>
        </w:rPr>
        <w:t xml:space="preserve"> </w:t>
      </w:r>
      <w:r w:rsidRPr="0084013C">
        <w:rPr>
          <w:sz w:val="24"/>
          <w:szCs w:val="24"/>
        </w:rPr>
        <w:t>i obsługi oraz obsługujące sprzęt i urządzenia wykorzystywane w czasie</w:t>
      </w:r>
      <w:r w:rsidR="0073489F" w:rsidRPr="0084013C">
        <w:rPr>
          <w:sz w:val="24"/>
          <w:szCs w:val="24"/>
        </w:rPr>
        <w:t xml:space="preserve"> </w:t>
      </w:r>
      <w:r w:rsidRPr="0084013C">
        <w:rPr>
          <w:spacing w:val="-64"/>
          <w:sz w:val="24"/>
          <w:szCs w:val="24"/>
        </w:rPr>
        <w:t xml:space="preserve"> </w:t>
      </w:r>
      <w:r w:rsidR="001206BF" w:rsidRPr="0084013C">
        <w:rPr>
          <w:spacing w:val="-64"/>
          <w:sz w:val="24"/>
          <w:szCs w:val="24"/>
        </w:rPr>
        <w:t xml:space="preserve"> </w:t>
      </w:r>
      <w:r w:rsidRPr="0084013C">
        <w:rPr>
          <w:sz w:val="24"/>
          <w:szCs w:val="24"/>
        </w:rPr>
        <w:t>egzaminu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(np.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komputery,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sprzęt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medyczny), asystenci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techniczni</w:t>
      </w:r>
    </w:p>
    <w:p w:rsidR="004C47D0" w:rsidRPr="0084013C" w:rsidRDefault="004C47D0" w:rsidP="0084013C">
      <w:pPr>
        <w:pStyle w:val="Akapitzlist"/>
        <w:numPr>
          <w:ilvl w:val="2"/>
          <w:numId w:val="6"/>
        </w:numPr>
        <w:tabs>
          <w:tab w:val="left" w:pos="1102"/>
        </w:tabs>
        <w:spacing w:before="120" w:line="336" w:lineRule="auto"/>
        <w:ind w:left="1100" w:right="504"/>
        <w:jc w:val="both"/>
        <w:rPr>
          <w:sz w:val="24"/>
          <w:szCs w:val="24"/>
        </w:rPr>
      </w:pPr>
      <w:r w:rsidRPr="0084013C">
        <w:rPr>
          <w:sz w:val="24"/>
          <w:szCs w:val="24"/>
        </w:rPr>
        <w:lastRenderedPageBreak/>
        <w:t>inni</w:t>
      </w:r>
      <w:r w:rsidRPr="0084013C">
        <w:rPr>
          <w:spacing w:val="-5"/>
          <w:sz w:val="24"/>
          <w:szCs w:val="24"/>
        </w:rPr>
        <w:t xml:space="preserve"> </w:t>
      </w:r>
      <w:r w:rsidRPr="0084013C">
        <w:rPr>
          <w:sz w:val="24"/>
          <w:szCs w:val="24"/>
        </w:rPr>
        <w:t>pracownicy</w:t>
      </w:r>
      <w:r w:rsidRPr="0084013C">
        <w:rPr>
          <w:spacing w:val="-6"/>
          <w:sz w:val="24"/>
          <w:szCs w:val="24"/>
        </w:rPr>
        <w:t xml:space="preserve"> </w:t>
      </w:r>
      <w:r w:rsidRPr="0084013C">
        <w:rPr>
          <w:sz w:val="24"/>
          <w:szCs w:val="24"/>
        </w:rPr>
        <w:t>szkoły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odpowiedzialni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za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utrzymanie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obiektu</w:t>
      </w:r>
      <w:r w:rsidRPr="0084013C">
        <w:rPr>
          <w:spacing w:val="-5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7"/>
          <w:sz w:val="24"/>
          <w:szCs w:val="24"/>
        </w:rPr>
        <w:t xml:space="preserve"> </w:t>
      </w:r>
      <w:r w:rsidRPr="0084013C">
        <w:rPr>
          <w:sz w:val="24"/>
          <w:szCs w:val="24"/>
        </w:rPr>
        <w:t>czystości,</w:t>
      </w:r>
      <w:r w:rsidRPr="0084013C">
        <w:rPr>
          <w:spacing w:val="-63"/>
          <w:sz w:val="24"/>
          <w:szCs w:val="24"/>
        </w:rPr>
        <w:t xml:space="preserve"> </w:t>
      </w:r>
      <w:r w:rsidRPr="0084013C">
        <w:rPr>
          <w:sz w:val="24"/>
          <w:szCs w:val="24"/>
        </w:rPr>
        <w:t>dezynfekcję,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obsługę szatni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itp.</w:t>
      </w:r>
    </w:p>
    <w:p w:rsidR="004C47D0" w:rsidRPr="0084013C" w:rsidRDefault="004C47D0" w:rsidP="0084013C">
      <w:pPr>
        <w:pStyle w:val="Akapitzlist"/>
        <w:numPr>
          <w:ilvl w:val="2"/>
          <w:numId w:val="6"/>
        </w:numPr>
        <w:tabs>
          <w:tab w:val="left" w:pos="1102"/>
        </w:tabs>
        <w:spacing w:before="120" w:line="336" w:lineRule="auto"/>
        <w:ind w:left="1100" w:right="1408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uczniowie innych klas oraz nauczyciele, jeżeli nie ma możliwości</w:t>
      </w:r>
      <w:r w:rsidRPr="0084013C">
        <w:rPr>
          <w:spacing w:val="-64"/>
          <w:sz w:val="24"/>
          <w:szCs w:val="24"/>
        </w:rPr>
        <w:t xml:space="preserve"> </w:t>
      </w:r>
      <w:r w:rsidRPr="0084013C">
        <w:rPr>
          <w:sz w:val="24"/>
          <w:szCs w:val="24"/>
        </w:rPr>
        <w:t>zrezygnowania z przeprowadzania zajęć edukacyjnych w dniu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przeprowadzania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egzaminu</w:t>
      </w:r>
    </w:p>
    <w:p w:rsidR="004C47D0" w:rsidRPr="0084013C" w:rsidRDefault="004C47D0" w:rsidP="0084013C">
      <w:pPr>
        <w:pStyle w:val="Akapitzlist"/>
        <w:numPr>
          <w:ilvl w:val="2"/>
          <w:numId w:val="6"/>
        </w:numPr>
        <w:tabs>
          <w:tab w:val="left" w:pos="1102"/>
        </w:tabs>
        <w:spacing w:before="120" w:line="336" w:lineRule="auto"/>
        <w:ind w:left="1100" w:right="963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pracownicy odpowiednich służb, np. medycznych, jeżeli wystąpi taka</w:t>
      </w:r>
      <w:r w:rsidRPr="0084013C">
        <w:rPr>
          <w:spacing w:val="-64"/>
          <w:sz w:val="24"/>
          <w:szCs w:val="24"/>
        </w:rPr>
        <w:t xml:space="preserve"> </w:t>
      </w:r>
      <w:r w:rsidRPr="0084013C">
        <w:rPr>
          <w:sz w:val="24"/>
          <w:szCs w:val="24"/>
        </w:rPr>
        <w:t>konieczność.</w:t>
      </w:r>
    </w:p>
    <w:p w:rsidR="004C47D0" w:rsidRPr="0084013C" w:rsidRDefault="004C47D0" w:rsidP="0084013C">
      <w:pPr>
        <w:pStyle w:val="Tekstpodstawowy"/>
        <w:spacing w:before="240" w:line="336" w:lineRule="auto"/>
        <w:ind w:left="702"/>
        <w:jc w:val="both"/>
      </w:pPr>
      <w:r w:rsidRPr="0084013C">
        <w:t>Niedozwolone jest przebywanie na terenie szkoły osób innych niż wyżej</w:t>
      </w:r>
      <w:r w:rsidRPr="0084013C">
        <w:rPr>
          <w:spacing w:val="-64"/>
        </w:rPr>
        <w:t xml:space="preserve"> </w:t>
      </w:r>
      <w:r w:rsidRPr="0084013C">
        <w:t>wymienione,</w:t>
      </w:r>
      <w:r w:rsidRPr="0084013C">
        <w:rPr>
          <w:spacing w:val="-4"/>
        </w:rPr>
        <w:t xml:space="preserve"> </w:t>
      </w:r>
      <w:r w:rsidRPr="0084013C">
        <w:t>w</w:t>
      </w:r>
      <w:r w:rsidRPr="0084013C">
        <w:rPr>
          <w:spacing w:val="-3"/>
        </w:rPr>
        <w:t xml:space="preserve"> </w:t>
      </w:r>
      <w:r w:rsidRPr="0084013C">
        <w:t>tym</w:t>
      </w:r>
      <w:r w:rsidRPr="0084013C">
        <w:rPr>
          <w:spacing w:val="-2"/>
        </w:rPr>
        <w:t xml:space="preserve"> </w:t>
      </w:r>
      <w:r w:rsidRPr="0084013C">
        <w:t>rodziców/prawnych</w:t>
      </w:r>
      <w:r w:rsidRPr="0084013C">
        <w:rPr>
          <w:spacing w:val="-1"/>
        </w:rPr>
        <w:t xml:space="preserve"> </w:t>
      </w:r>
      <w:r w:rsidRPr="0084013C">
        <w:t>opiekunów</w:t>
      </w:r>
      <w:r w:rsidRPr="0084013C">
        <w:rPr>
          <w:spacing w:val="-6"/>
        </w:rPr>
        <w:t xml:space="preserve"> </w:t>
      </w:r>
      <w:r w:rsidRPr="0084013C">
        <w:t>uczniów</w:t>
      </w:r>
      <w:r w:rsidRPr="0084013C">
        <w:rPr>
          <w:spacing w:val="-6"/>
        </w:rPr>
        <w:t xml:space="preserve"> </w:t>
      </w:r>
      <w:r w:rsidRPr="0084013C">
        <w:t>(z</w:t>
      </w:r>
      <w:r w:rsidRPr="0084013C">
        <w:rPr>
          <w:spacing w:val="-3"/>
        </w:rPr>
        <w:t xml:space="preserve"> </w:t>
      </w:r>
      <w:r w:rsidRPr="0084013C">
        <w:t>wyjątkiem</w:t>
      </w:r>
      <w:r w:rsidR="0073489F" w:rsidRPr="0084013C">
        <w:t xml:space="preserve"> </w:t>
      </w:r>
      <w:r w:rsidRPr="0084013C">
        <w:t>sytuacji,</w:t>
      </w:r>
      <w:r w:rsidRPr="0084013C">
        <w:rPr>
          <w:spacing w:val="-4"/>
        </w:rPr>
        <w:t xml:space="preserve"> </w:t>
      </w:r>
      <w:r w:rsidRPr="0084013C">
        <w:t>gdy</w:t>
      </w:r>
      <w:r w:rsidRPr="0084013C">
        <w:rPr>
          <w:spacing w:val="-3"/>
        </w:rPr>
        <w:t xml:space="preserve"> </w:t>
      </w:r>
      <w:r w:rsidRPr="0084013C">
        <w:t>zgodę</w:t>
      </w:r>
      <w:r w:rsidRPr="0084013C">
        <w:rPr>
          <w:spacing w:val="-4"/>
        </w:rPr>
        <w:t xml:space="preserve"> </w:t>
      </w:r>
      <w:r w:rsidRPr="0084013C">
        <w:t>na</w:t>
      </w:r>
      <w:r w:rsidRPr="0084013C">
        <w:rPr>
          <w:spacing w:val="-7"/>
        </w:rPr>
        <w:t xml:space="preserve"> </w:t>
      </w:r>
      <w:r w:rsidRPr="0084013C">
        <w:t>taki</w:t>
      </w:r>
      <w:r w:rsidRPr="0084013C">
        <w:rPr>
          <w:spacing w:val="-3"/>
        </w:rPr>
        <w:t xml:space="preserve"> </w:t>
      </w:r>
      <w:r w:rsidRPr="0084013C">
        <w:t>sposób</w:t>
      </w:r>
      <w:r w:rsidRPr="0084013C">
        <w:rPr>
          <w:spacing w:val="-5"/>
        </w:rPr>
        <w:t xml:space="preserve"> </w:t>
      </w:r>
      <w:r w:rsidRPr="0084013C">
        <w:t>dostosowania</w:t>
      </w:r>
      <w:r w:rsidRPr="0084013C">
        <w:rPr>
          <w:spacing w:val="-4"/>
        </w:rPr>
        <w:t xml:space="preserve"> </w:t>
      </w:r>
      <w:r w:rsidRPr="0084013C">
        <w:t>warunków</w:t>
      </w:r>
      <w:r w:rsidRPr="0084013C">
        <w:rPr>
          <w:spacing w:val="-6"/>
        </w:rPr>
        <w:t xml:space="preserve"> </w:t>
      </w:r>
      <w:r w:rsidRPr="0084013C">
        <w:t>przeprowadzania</w:t>
      </w:r>
      <w:r w:rsidR="003D28C1">
        <w:t xml:space="preserve"> </w:t>
      </w:r>
      <w:r w:rsidRPr="0084013C">
        <w:rPr>
          <w:spacing w:val="-63"/>
        </w:rPr>
        <w:t xml:space="preserve"> </w:t>
      </w:r>
      <w:r w:rsidRPr="0084013C">
        <w:t>egzaminu</w:t>
      </w:r>
      <w:r w:rsidRPr="0084013C">
        <w:rPr>
          <w:spacing w:val="-1"/>
        </w:rPr>
        <w:t xml:space="preserve"> </w:t>
      </w:r>
      <w:r w:rsidRPr="0084013C">
        <w:t>wydał</w:t>
      </w:r>
      <w:r w:rsidRPr="0084013C">
        <w:rPr>
          <w:spacing w:val="-2"/>
        </w:rPr>
        <w:t xml:space="preserve"> </w:t>
      </w:r>
      <w:r w:rsidRPr="0084013C">
        <w:t>dyrektor</w:t>
      </w:r>
      <w:r w:rsidRPr="0084013C">
        <w:rPr>
          <w:spacing w:val="-1"/>
        </w:rPr>
        <w:t xml:space="preserve"> </w:t>
      </w:r>
      <w:r w:rsidRPr="0084013C">
        <w:t>OKE,</w:t>
      </w:r>
      <w:r w:rsidRPr="0084013C">
        <w:rPr>
          <w:spacing w:val="-3"/>
        </w:rPr>
        <w:t xml:space="preserve"> </w:t>
      </w:r>
      <w:r w:rsidRPr="0084013C">
        <w:t>lub jeżeli</w:t>
      </w:r>
      <w:r w:rsidRPr="0084013C">
        <w:rPr>
          <w:spacing w:val="-2"/>
        </w:rPr>
        <w:t xml:space="preserve"> </w:t>
      </w:r>
      <w:r w:rsidRPr="0084013C">
        <w:t>zdający</w:t>
      </w:r>
      <w:r w:rsidRPr="0084013C">
        <w:rPr>
          <w:spacing w:val="-1"/>
        </w:rPr>
        <w:t xml:space="preserve"> </w:t>
      </w:r>
      <w:r w:rsidRPr="0084013C">
        <w:t>wymaga</w:t>
      </w:r>
      <w:r w:rsidRPr="0084013C">
        <w:rPr>
          <w:spacing w:val="-1"/>
        </w:rPr>
        <w:t xml:space="preserve"> </w:t>
      </w:r>
      <w:r w:rsidRPr="0084013C">
        <w:t>pomocy</w:t>
      </w:r>
      <w:r w:rsidR="0073489F" w:rsidRPr="0084013C">
        <w:t xml:space="preserve"> </w:t>
      </w:r>
      <w:r w:rsidRPr="0084013C">
        <w:t>np.</w:t>
      </w:r>
      <w:r w:rsidRPr="0084013C">
        <w:rPr>
          <w:spacing w:val="-2"/>
        </w:rPr>
        <w:t xml:space="preserve"> </w:t>
      </w:r>
      <w:r w:rsidRPr="0084013C">
        <w:t>w</w:t>
      </w:r>
      <w:r w:rsidRPr="0084013C">
        <w:rPr>
          <w:spacing w:val="-5"/>
        </w:rPr>
        <w:t xml:space="preserve"> </w:t>
      </w:r>
      <w:r w:rsidRPr="0084013C">
        <w:t>poruszaniu</w:t>
      </w:r>
      <w:r w:rsidRPr="0084013C">
        <w:rPr>
          <w:spacing w:val="-2"/>
        </w:rPr>
        <w:t xml:space="preserve"> </w:t>
      </w:r>
      <w:r w:rsidRPr="0084013C">
        <w:t>się),</w:t>
      </w:r>
      <w:r w:rsidRPr="0084013C">
        <w:rPr>
          <w:spacing w:val="-5"/>
        </w:rPr>
        <w:t xml:space="preserve"> </w:t>
      </w:r>
      <w:r w:rsidRPr="0084013C">
        <w:t>przedstawicieli</w:t>
      </w:r>
      <w:r w:rsidRPr="0084013C">
        <w:rPr>
          <w:spacing w:val="-4"/>
        </w:rPr>
        <w:t xml:space="preserve"> </w:t>
      </w:r>
      <w:r w:rsidRPr="0084013C">
        <w:t>mediów.</w:t>
      </w:r>
    </w:p>
    <w:p w:rsidR="004C47D0" w:rsidRPr="0084013C" w:rsidRDefault="004C47D0" w:rsidP="0084013C">
      <w:pPr>
        <w:pStyle w:val="Akapitzlist"/>
        <w:numPr>
          <w:ilvl w:val="1"/>
          <w:numId w:val="6"/>
        </w:numPr>
        <w:tabs>
          <w:tab w:val="left" w:pos="703"/>
        </w:tabs>
        <w:spacing w:before="240" w:line="336" w:lineRule="auto"/>
        <w:ind w:right="906"/>
        <w:jc w:val="both"/>
        <w:rPr>
          <w:sz w:val="24"/>
          <w:szCs w:val="24"/>
        </w:rPr>
      </w:pPr>
      <w:r w:rsidRPr="0084013C">
        <w:rPr>
          <w:color w:val="000000"/>
          <w:sz w:val="24"/>
          <w:szCs w:val="24"/>
        </w:rPr>
        <w:t>Zdający</w:t>
      </w:r>
      <w:r w:rsidRPr="0084013C">
        <w:rPr>
          <w:color w:val="000000"/>
          <w:spacing w:val="-4"/>
          <w:sz w:val="24"/>
          <w:szCs w:val="24"/>
        </w:rPr>
        <w:t xml:space="preserve"> </w:t>
      </w:r>
      <w:r w:rsidRPr="0084013C">
        <w:rPr>
          <w:b/>
          <w:color w:val="000000"/>
          <w:sz w:val="24"/>
          <w:szCs w:val="24"/>
        </w:rPr>
        <w:t>nie</w:t>
      </w:r>
      <w:r w:rsidRPr="0084013C">
        <w:rPr>
          <w:b/>
          <w:color w:val="000000"/>
          <w:spacing w:val="-4"/>
          <w:sz w:val="24"/>
          <w:szCs w:val="24"/>
        </w:rPr>
        <w:t xml:space="preserve"> </w:t>
      </w:r>
      <w:r w:rsidRPr="0084013C">
        <w:rPr>
          <w:b/>
          <w:color w:val="000000"/>
          <w:sz w:val="24"/>
          <w:szCs w:val="24"/>
        </w:rPr>
        <w:t>powinni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wnosić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na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teren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szkoły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zbędnych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rzeczy,</w:t>
      </w:r>
      <w:r w:rsidRPr="0084013C">
        <w:rPr>
          <w:color w:val="000000"/>
          <w:spacing w:val="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w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tym</w:t>
      </w:r>
      <w:r w:rsidRPr="0084013C">
        <w:rPr>
          <w:color w:val="000000"/>
          <w:spacing w:val="-6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książek, urządzeń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telekomunikacyjnych, maskotek.</w:t>
      </w:r>
    </w:p>
    <w:p w:rsidR="004C47D0" w:rsidRPr="0084013C" w:rsidRDefault="004C47D0" w:rsidP="0084013C">
      <w:pPr>
        <w:pStyle w:val="Akapitzlist"/>
        <w:numPr>
          <w:ilvl w:val="1"/>
          <w:numId w:val="6"/>
        </w:numPr>
        <w:tabs>
          <w:tab w:val="left" w:pos="703"/>
        </w:tabs>
        <w:spacing w:before="240" w:line="336" w:lineRule="auto"/>
        <w:ind w:right="214"/>
        <w:jc w:val="both"/>
        <w:rPr>
          <w:sz w:val="24"/>
          <w:szCs w:val="24"/>
        </w:rPr>
      </w:pPr>
      <w:r w:rsidRPr="0084013C">
        <w:rPr>
          <w:color w:val="000000"/>
          <w:sz w:val="24"/>
          <w:szCs w:val="24"/>
        </w:rPr>
        <w:t xml:space="preserve">Na egzaminie każdy zdający korzysta z </w:t>
      </w:r>
      <w:r w:rsidRPr="0084013C">
        <w:rPr>
          <w:b/>
          <w:color w:val="000000"/>
          <w:sz w:val="24"/>
          <w:szCs w:val="24"/>
        </w:rPr>
        <w:t>własnych przyborów</w:t>
      </w:r>
      <w:r w:rsidRPr="0084013C">
        <w:rPr>
          <w:color w:val="000000"/>
          <w:sz w:val="24"/>
          <w:szCs w:val="24"/>
        </w:rPr>
        <w:t xml:space="preserve"> piśmiennych,</w:t>
      </w:r>
      <w:r w:rsidRPr="0084013C">
        <w:rPr>
          <w:color w:val="000000"/>
          <w:spacing w:val="-6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linijki, cyrkla, kalkulatora itd. Jeżeli szkoła zdecyduje o zapewnieniu np.</w:t>
      </w:r>
      <w:r w:rsidRPr="0084013C">
        <w:rPr>
          <w:color w:val="000000"/>
          <w:spacing w:val="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przyborów piśmiennych albo kalkulatorów rezerwowych dla zdających –</w:t>
      </w:r>
      <w:r w:rsidRPr="0084013C">
        <w:rPr>
          <w:color w:val="000000"/>
          <w:spacing w:val="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konieczna jest ic</w:t>
      </w:r>
      <w:r w:rsidR="000708B9" w:rsidRPr="0084013C">
        <w:rPr>
          <w:color w:val="000000"/>
          <w:sz w:val="24"/>
          <w:szCs w:val="24"/>
        </w:rPr>
        <w:t xml:space="preserve">h dezynfekcja. </w:t>
      </w:r>
      <w:r w:rsidRPr="0084013C">
        <w:rPr>
          <w:color w:val="000000"/>
          <w:sz w:val="24"/>
          <w:szCs w:val="24"/>
        </w:rPr>
        <w:t>W przypadku materiałów</w:t>
      </w:r>
      <w:r w:rsidRPr="0084013C">
        <w:rPr>
          <w:color w:val="000000"/>
          <w:spacing w:val="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jednorazowych,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których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zdający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nie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zwracają,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dezynfekcja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nie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jest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konieczna.</w:t>
      </w:r>
    </w:p>
    <w:p w:rsidR="004C47D0" w:rsidRPr="0084013C" w:rsidRDefault="004C47D0" w:rsidP="0084013C">
      <w:pPr>
        <w:pStyle w:val="Tekstpodstawowy"/>
        <w:spacing w:before="240" w:line="336" w:lineRule="auto"/>
        <w:ind w:left="702"/>
        <w:jc w:val="both"/>
      </w:pPr>
      <w:r w:rsidRPr="0084013C">
        <w:t>Zdający</w:t>
      </w:r>
      <w:r w:rsidRPr="0084013C">
        <w:rPr>
          <w:spacing w:val="-6"/>
        </w:rPr>
        <w:t xml:space="preserve"> </w:t>
      </w:r>
      <w:r w:rsidRPr="0084013C">
        <w:rPr>
          <w:b/>
          <w:u w:val="single"/>
        </w:rPr>
        <w:t>nie</w:t>
      </w:r>
      <w:r w:rsidRPr="0084013C">
        <w:rPr>
          <w:b/>
          <w:spacing w:val="-3"/>
          <w:u w:val="single"/>
        </w:rPr>
        <w:t xml:space="preserve"> </w:t>
      </w:r>
      <w:r w:rsidRPr="0084013C">
        <w:rPr>
          <w:b/>
          <w:u w:val="single"/>
        </w:rPr>
        <w:t>mogą</w:t>
      </w:r>
      <w:r w:rsidRPr="0084013C">
        <w:rPr>
          <w:spacing w:val="-2"/>
        </w:rPr>
        <w:t xml:space="preserve"> </w:t>
      </w:r>
      <w:r w:rsidRPr="0084013C">
        <w:t>pożyczać</w:t>
      </w:r>
      <w:r w:rsidRPr="0084013C">
        <w:rPr>
          <w:spacing w:val="-4"/>
        </w:rPr>
        <w:t xml:space="preserve"> </w:t>
      </w:r>
      <w:r w:rsidRPr="0084013C">
        <w:t>przyborów</w:t>
      </w:r>
      <w:r w:rsidRPr="0084013C">
        <w:rPr>
          <w:spacing w:val="-6"/>
        </w:rPr>
        <w:t xml:space="preserve"> </w:t>
      </w:r>
      <w:r w:rsidRPr="0084013C">
        <w:t>od</w:t>
      </w:r>
      <w:r w:rsidRPr="0084013C">
        <w:rPr>
          <w:spacing w:val="-4"/>
        </w:rPr>
        <w:t xml:space="preserve"> </w:t>
      </w:r>
      <w:r w:rsidRPr="0084013C">
        <w:t>innych</w:t>
      </w:r>
      <w:r w:rsidRPr="0084013C">
        <w:rPr>
          <w:spacing w:val="-3"/>
        </w:rPr>
        <w:t xml:space="preserve"> </w:t>
      </w:r>
      <w:r w:rsidR="000708B9" w:rsidRPr="0084013C">
        <w:t>zdających</w:t>
      </w:r>
    </w:p>
    <w:p w:rsidR="005037F2" w:rsidRPr="0084013C" w:rsidRDefault="002E0EFD" w:rsidP="0084013C">
      <w:pPr>
        <w:pStyle w:val="Akapitzlist"/>
        <w:numPr>
          <w:ilvl w:val="1"/>
          <w:numId w:val="6"/>
        </w:numPr>
        <w:tabs>
          <w:tab w:val="left" w:pos="703"/>
        </w:tabs>
        <w:spacing w:before="240" w:line="336" w:lineRule="auto"/>
        <w:ind w:right="851"/>
        <w:jc w:val="both"/>
        <w:rPr>
          <w:color w:val="000000"/>
          <w:sz w:val="24"/>
          <w:szCs w:val="24"/>
        </w:rPr>
      </w:pPr>
      <w:r w:rsidRPr="0084013C">
        <w:rPr>
          <w:color w:val="000000"/>
          <w:sz w:val="24"/>
          <w:szCs w:val="24"/>
        </w:rPr>
        <w:t>Szkoła nie zapewnia wody pitnej. Na eg</w:t>
      </w:r>
      <w:r w:rsidR="0073489F" w:rsidRPr="0084013C">
        <w:rPr>
          <w:color w:val="000000"/>
          <w:sz w:val="24"/>
          <w:szCs w:val="24"/>
        </w:rPr>
        <w:t xml:space="preserve">zamin należy przynieść własną </w:t>
      </w:r>
      <w:r w:rsidR="005037F2" w:rsidRPr="0084013C">
        <w:rPr>
          <w:color w:val="000000"/>
          <w:sz w:val="24"/>
          <w:szCs w:val="24"/>
        </w:rPr>
        <w:t>butelkę</w:t>
      </w:r>
      <w:r w:rsidR="005037F2" w:rsidRPr="0084013C">
        <w:rPr>
          <w:color w:val="000000"/>
          <w:spacing w:val="-1"/>
          <w:sz w:val="24"/>
          <w:szCs w:val="24"/>
        </w:rPr>
        <w:t xml:space="preserve"> </w:t>
      </w:r>
      <w:r w:rsidR="005037F2" w:rsidRPr="0084013C">
        <w:rPr>
          <w:color w:val="000000"/>
          <w:sz w:val="24"/>
          <w:szCs w:val="24"/>
        </w:rPr>
        <w:t>z</w:t>
      </w:r>
      <w:r w:rsidR="005037F2" w:rsidRPr="0084013C">
        <w:rPr>
          <w:color w:val="000000"/>
          <w:spacing w:val="-1"/>
          <w:sz w:val="24"/>
          <w:szCs w:val="24"/>
        </w:rPr>
        <w:t xml:space="preserve"> </w:t>
      </w:r>
      <w:r w:rsidR="005037F2" w:rsidRPr="0084013C">
        <w:rPr>
          <w:color w:val="000000"/>
          <w:sz w:val="24"/>
          <w:szCs w:val="24"/>
        </w:rPr>
        <w:t>wodą.</w:t>
      </w:r>
    </w:p>
    <w:p w:rsidR="005037F2" w:rsidRPr="0084013C" w:rsidRDefault="005037F2" w:rsidP="0084013C">
      <w:pPr>
        <w:pStyle w:val="Akapitzlist"/>
        <w:tabs>
          <w:tab w:val="left" w:pos="703"/>
        </w:tabs>
        <w:spacing w:before="240" w:line="336" w:lineRule="auto"/>
        <w:ind w:left="855" w:right="851" w:hanging="855"/>
        <w:jc w:val="both"/>
        <w:rPr>
          <w:b/>
          <w:color w:val="000000"/>
          <w:sz w:val="28"/>
          <w:szCs w:val="28"/>
        </w:rPr>
      </w:pPr>
      <w:r w:rsidRPr="0084013C">
        <w:rPr>
          <w:b/>
          <w:color w:val="000000"/>
          <w:sz w:val="28"/>
          <w:szCs w:val="28"/>
        </w:rPr>
        <w:t>2. Środki zabezpieczające przed, w trakcie i po egzaminie.</w:t>
      </w:r>
    </w:p>
    <w:p w:rsidR="005037F2" w:rsidRPr="0084013C" w:rsidRDefault="005037F2" w:rsidP="0084013C">
      <w:pPr>
        <w:pStyle w:val="Akapitzlist"/>
        <w:numPr>
          <w:ilvl w:val="1"/>
          <w:numId w:val="31"/>
        </w:numPr>
        <w:tabs>
          <w:tab w:val="left" w:pos="703"/>
        </w:tabs>
        <w:spacing w:before="240" w:line="336" w:lineRule="auto"/>
        <w:ind w:right="266"/>
        <w:jc w:val="both"/>
        <w:rPr>
          <w:sz w:val="24"/>
          <w:szCs w:val="24"/>
        </w:rPr>
      </w:pPr>
      <w:r w:rsidRPr="0084013C">
        <w:rPr>
          <w:color w:val="0000CC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Czekając na wejście do szkoły albo sali egzaminacyjnej, zdający zachowują</w:t>
      </w:r>
      <w:r w:rsidRPr="0084013C">
        <w:rPr>
          <w:color w:val="000000"/>
          <w:spacing w:val="-6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odpowiedni odstęp (</w:t>
      </w:r>
      <w:r w:rsidRPr="0084013C">
        <w:rPr>
          <w:color w:val="000000"/>
          <w:sz w:val="24"/>
          <w:szCs w:val="24"/>
          <w:u w:val="single"/>
        </w:rPr>
        <w:t>co najmniej</w:t>
      </w:r>
      <w:r w:rsidRPr="0084013C">
        <w:rPr>
          <w:color w:val="000000"/>
          <w:sz w:val="24"/>
          <w:szCs w:val="24"/>
        </w:rPr>
        <w:t xml:space="preserve"> 1,5 m) oraz mają zakryte usta i nos (maseczką</w:t>
      </w:r>
      <w:r w:rsidRPr="0084013C">
        <w:rPr>
          <w:color w:val="000000"/>
          <w:spacing w:val="-6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jedno-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lub wielorazową).</w:t>
      </w:r>
    </w:p>
    <w:p w:rsidR="001F2BCA" w:rsidRPr="0084013C" w:rsidRDefault="005037F2" w:rsidP="0084013C">
      <w:pPr>
        <w:pStyle w:val="Akapitzlist"/>
        <w:numPr>
          <w:ilvl w:val="1"/>
          <w:numId w:val="31"/>
        </w:numPr>
        <w:tabs>
          <w:tab w:val="left" w:pos="703"/>
        </w:tabs>
        <w:spacing w:before="240" w:line="336" w:lineRule="auto"/>
        <w:ind w:right="190"/>
        <w:jc w:val="both"/>
        <w:rPr>
          <w:sz w:val="24"/>
          <w:szCs w:val="24"/>
        </w:rPr>
      </w:pPr>
      <w:r w:rsidRPr="0084013C">
        <w:rPr>
          <w:color w:val="0000CC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Na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teren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szkoły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mogą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wejść wyłącznie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osoby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zakrytymi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ustami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i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nosem.</w:t>
      </w:r>
      <w:r w:rsidR="0073489F" w:rsidRPr="0084013C">
        <w:rPr>
          <w:color w:val="000000"/>
          <w:sz w:val="24"/>
          <w:szCs w:val="24"/>
        </w:rPr>
        <w:t xml:space="preserve"> </w:t>
      </w:r>
      <w:r w:rsidRPr="0084013C">
        <w:rPr>
          <w:sz w:val="24"/>
          <w:szCs w:val="24"/>
        </w:rPr>
        <w:t>Zakrywanie ust i nosa obowiązuje na terenie całej szkoły, z wyjątkiem sal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 xml:space="preserve">egzaminacyjnych po zajęciu miejsc przez zdających. </w:t>
      </w:r>
    </w:p>
    <w:p w:rsidR="005037F2" w:rsidRPr="0084013C" w:rsidRDefault="005037F2" w:rsidP="0084013C">
      <w:pPr>
        <w:pStyle w:val="Tekstpodstawowy"/>
        <w:spacing w:before="240" w:line="336" w:lineRule="auto"/>
        <w:ind w:left="851" w:right="190"/>
        <w:jc w:val="both"/>
      </w:pPr>
      <w:r w:rsidRPr="0084013C">
        <w:t>Podczas</w:t>
      </w:r>
      <w:r w:rsidRPr="0084013C">
        <w:rPr>
          <w:spacing w:val="1"/>
        </w:rPr>
        <w:t xml:space="preserve"> </w:t>
      </w:r>
      <w:r w:rsidRPr="0084013C">
        <w:t>wpuszczania uczniów do sali egzaminacyjnej członek zespołu nadzorującego</w:t>
      </w:r>
      <w:r w:rsidRPr="0084013C">
        <w:rPr>
          <w:spacing w:val="1"/>
        </w:rPr>
        <w:t xml:space="preserve"> </w:t>
      </w:r>
      <w:r w:rsidRPr="0084013C">
        <w:t xml:space="preserve">może poprosić zdającego o chwilowe odsłonięcie twarzy w </w:t>
      </w:r>
      <w:r w:rsidRPr="0084013C">
        <w:lastRenderedPageBreak/>
        <w:t>celu zweryfikowania</w:t>
      </w:r>
      <w:r w:rsidRPr="0084013C">
        <w:rPr>
          <w:spacing w:val="-64"/>
        </w:rPr>
        <w:t xml:space="preserve"> </w:t>
      </w:r>
      <w:r w:rsidRPr="0084013C">
        <w:t xml:space="preserve">jego tożsamości (konieczne jest wówczas </w:t>
      </w:r>
      <w:r w:rsidR="00465333" w:rsidRPr="0084013C">
        <w:t>zachowanie, co</w:t>
      </w:r>
      <w:r w:rsidRPr="0084013C">
        <w:rPr>
          <w:u w:val="single"/>
        </w:rPr>
        <w:t xml:space="preserve"> najmniej</w:t>
      </w:r>
      <w:r w:rsidRPr="0084013C">
        <w:t xml:space="preserve"> 1,5-</w:t>
      </w:r>
      <w:r w:rsidRPr="0084013C">
        <w:rPr>
          <w:spacing w:val="1"/>
        </w:rPr>
        <w:t xml:space="preserve"> </w:t>
      </w:r>
      <w:r w:rsidRPr="0084013C">
        <w:t>metrowego</w:t>
      </w:r>
      <w:r w:rsidRPr="0084013C">
        <w:rPr>
          <w:spacing w:val="-1"/>
        </w:rPr>
        <w:t xml:space="preserve"> </w:t>
      </w:r>
      <w:r w:rsidRPr="0084013C">
        <w:t>odstępu).</w:t>
      </w:r>
    </w:p>
    <w:p w:rsidR="001F2BCA" w:rsidRPr="0084013C" w:rsidRDefault="001F2BCA" w:rsidP="0084013C">
      <w:pPr>
        <w:pStyle w:val="Akapitzlist"/>
        <w:numPr>
          <w:ilvl w:val="1"/>
          <w:numId w:val="31"/>
        </w:numPr>
        <w:tabs>
          <w:tab w:val="left" w:pos="703"/>
        </w:tabs>
        <w:spacing w:before="240" w:line="336" w:lineRule="auto"/>
        <w:ind w:right="299"/>
        <w:jc w:val="both"/>
        <w:rPr>
          <w:sz w:val="24"/>
          <w:szCs w:val="24"/>
        </w:rPr>
      </w:pPr>
      <w:r w:rsidRPr="0084013C">
        <w:rPr>
          <w:color w:val="000000"/>
          <w:sz w:val="24"/>
          <w:szCs w:val="24"/>
        </w:rPr>
        <w:t xml:space="preserve">Zdający są zobowiązani zakrywać usta i nos do momentu zajęcia </w:t>
      </w:r>
      <w:r w:rsidR="00465333" w:rsidRPr="0084013C">
        <w:rPr>
          <w:color w:val="000000"/>
          <w:sz w:val="24"/>
          <w:szCs w:val="24"/>
        </w:rPr>
        <w:t xml:space="preserve">miejsca </w:t>
      </w:r>
      <w:r w:rsidR="00465333" w:rsidRPr="0084013C">
        <w:rPr>
          <w:color w:val="000000"/>
          <w:spacing w:val="-64"/>
          <w:sz w:val="24"/>
          <w:szCs w:val="24"/>
        </w:rPr>
        <w:t>w</w:t>
      </w:r>
      <w:r w:rsidR="003D28C1">
        <w:rPr>
          <w:color w:val="000000"/>
          <w:spacing w:val="-64"/>
          <w:sz w:val="24"/>
          <w:szCs w:val="24"/>
        </w:rPr>
        <w:t xml:space="preserve">  </w:t>
      </w:r>
      <w:r w:rsidRPr="0084013C">
        <w:rPr>
          <w:color w:val="000000"/>
          <w:sz w:val="24"/>
          <w:szCs w:val="24"/>
        </w:rPr>
        <w:t xml:space="preserve"> </w:t>
      </w:r>
      <w:r w:rsidR="00B43FCE">
        <w:rPr>
          <w:color w:val="000000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sali egzaminacyjnej. Po zajęciu miejsca w sali egzaminacyjnej (w trakcie</w:t>
      </w:r>
      <w:r w:rsidRPr="0084013C">
        <w:rPr>
          <w:color w:val="000000"/>
          <w:spacing w:val="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egzaminu)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zdający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ma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obowiązek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ponownie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zakryć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usta i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nos,</w:t>
      </w:r>
      <w:r w:rsidRPr="0084013C">
        <w:rPr>
          <w:color w:val="000000"/>
          <w:spacing w:val="-3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kiedy:</w:t>
      </w:r>
    </w:p>
    <w:p w:rsidR="001F2BCA" w:rsidRPr="0084013C" w:rsidRDefault="001F2BCA" w:rsidP="0084013C">
      <w:pPr>
        <w:pStyle w:val="Akapitzlist"/>
        <w:numPr>
          <w:ilvl w:val="2"/>
          <w:numId w:val="31"/>
        </w:numPr>
        <w:tabs>
          <w:tab w:val="left" w:pos="1102"/>
        </w:tabs>
        <w:spacing w:before="120" w:line="336" w:lineRule="auto"/>
        <w:ind w:left="1100" w:right="401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podchodzi do niego przewodniczący albo członek zespołu nadzorującego,</w:t>
      </w:r>
      <w:r w:rsidRPr="0084013C">
        <w:rPr>
          <w:spacing w:val="-64"/>
          <w:sz w:val="24"/>
          <w:szCs w:val="24"/>
        </w:rPr>
        <w:t xml:space="preserve"> </w:t>
      </w:r>
      <w:r w:rsidRPr="0084013C">
        <w:rPr>
          <w:sz w:val="24"/>
          <w:szCs w:val="24"/>
        </w:rPr>
        <w:t>aby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odpowiedzieć na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zadane przez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niego pytanie</w:t>
      </w:r>
    </w:p>
    <w:p w:rsidR="001F2BCA" w:rsidRPr="0084013C" w:rsidRDefault="001F2BCA" w:rsidP="0084013C">
      <w:pPr>
        <w:pStyle w:val="Akapitzlist"/>
        <w:numPr>
          <w:ilvl w:val="2"/>
          <w:numId w:val="31"/>
        </w:numPr>
        <w:tabs>
          <w:tab w:val="left" w:pos="1102"/>
        </w:tabs>
        <w:spacing w:before="120" w:line="336" w:lineRule="auto"/>
        <w:ind w:left="1100" w:hanging="400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wychodzi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do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toalety</w:t>
      </w:r>
    </w:p>
    <w:p w:rsidR="001F2BCA" w:rsidRPr="0084013C" w:rsidRDefault="001F2BCA" w:rsidP="0084013C">
      <w:pPr>
        <w:pStyle w:val="Akapitzlist"/>
        <w:numPr>
          <w:ilvl w:val="2"/>
          <w:numId w:val="31"/>
        </w:numPr>
        <w:tabs>
          <w:tab w:val="left" w:pos="1102"/>
        </w:tabs>
        <w:spacing w:before="120" w:line="336" w:lineRule="auto"/>
        <w:ind w:left="1100" w:right="1918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kończy pracę z arkuszem egzaminacyjnym i wychodzi z sali</w:t>
      </w:r>
      <w:r w:rsidRPr="0084013C">
        <w:rPr>
          <w:spacing w:val="-65"/>
          <w:sz w:val="24"/>
          <w:szCs w:val="24"/>
        </w:rPr>
        <w:t xml:space="preserve"> </w:t>
      </w:r>
      <w:r w:rsidRPr="0084013C">
        <w:rPr>
          <w:sz w:val="24"/>
          <w:szCs w:val="24"/>
        </w:rPr>
        <w:t>egzaminacyjnej.</w:t>
      </w:r>
    </w:p>
    <w:p w:rsidR="000042EE" w:rsidRPr="0084013C" w:rsidRDefault="000042EE" w:rsidP="0084013C">
      <w:pPr>
        <w:pStyle w:val="Akapitzlist"/>
        <w:numPr>
          <w:ilvl w:val="1"/>
          <w:numId w:val="31"/>
        </w:numPr>
        <w:tabs>
          <w:tab w:val="left" w:pos="703"/>
        </w:tabs>
        <w:spacing w:before="240" w:line="336" w:lineRule="auto"/>
        <w:ind w:right="203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Przewodniczący</w:t>
      </w:r>
      <w:r w:rsidRPr="0084013C">
        <w:rPr>
          <w:spacing w:val="-10"/>
          <w:sz w:val="24"/>
          <w:szCs w:val="24"/>
        </w:rPr>
        <w:t xml:space="preserve"> </w:t>
      </w:r>
      <w:r w:rsidRPr="0084013C">
        <w:rPr>
          <w:sz w:val="24"/>
          <w:szCs w:val="24"/>
        </w:rPr>
        <w:t>zespołu</w:t>
      </w:r>
      <w:r w:rsidRPr="0084013C">
        <w:rPr>
          <w:spacing w:val="-7"/>
          <w:sz w:val="24"/>
          <w:szCs w:val="24"/>
        </w:rPr>
        <w:t xml:space="preserve"> </w:t>
      </w:r>
      <w:r w:rsidRPr="0084013C">
        <w:rPr>
          <w:sz w:val="24"/>
          <w:szCs w:val="24"/>
        </w:rPr>
        <w:t>egzaminacyjnego,</w:t>
      </w:r>
      <w:r w:rsidRPr="0084013C">
        <w:rPr>
          <w:spacing w:val="-7"/>
          <w:sz w:val="24"/>
          <w:szCs w:val="24"/>
        </w:rPr>
        <w:t xml:space="preserve"> </w:t>
      </w:r>
      <w:r w:rsidRPr="0084013C">
        <w:rPr>
          <w:sz w:val="24"/>
          <w:szCs w:val="24"/>
        </w:rPr>
        <w:t>członkowie</w:t>
      </w:r>
      <w:r w:rsidRPr="0084013C">
        <w:rPr>
          <w:spacing w:val="-7"/>
          <w:sz w:val="24"/>
          <w:szCs w:val="24"/>
        </w:rPr>
        <w:t xml:space="preserve"> </w:t>
      </w:r>
      <w:r w:rsidRPr="0084013C">
        <w:rPr>
          <w:sz w:val="24"/>
          <w:szCs w:val="24"/>
        </w:rPr>
        <w:t>zespołu</w:t>
      </w:r>
      <w:r w:rsidRPr="0084013C">
        <w:rPr>
          <w:spacing w:val="-7"/>
          <w:sz w:val="24"/>
          <w:szCs w:val="24"/>
        </w:rPr>
        <w:t xml:space="preserve"> </w:t>
      </w:r>
      <w:r w:rsidRPr="0084013C">
        <w:rPr>
          <w:sz w:val="24"/>
          <w:szCs w:val="24"/>
        </w:rPr>
        <w:t>nadzorującego,</w:t>
      </w:r>
      <w:r w:rsidRPr="0084013C">
        <w:rPr>
          <w:spacing w:val="-64"/>
          <w:sz w:val="24"/>
          <w:szCs w:val="24"/>
        </w:rPr>
        <w:t xml:space="preserve"> </w:t>
      </w:r>
      <w:r w:rsidRPr="0084013C">
        <w:rPr>
          <w:sz w:val="24"/>
          <w:szCs w:val="24"/>
        </w:rPr>
        <w:t>obserwatorzy</w:t>
      </w:r>
      <w:r w:rsidRPr="0084013C">
        <w:rPr>
          <w:spacing w:val="-5"/>
          <w:sz w:val="24"/>
          <w:szCs w:val="24"/>
        </w:rPr>
        <w:t xml:space="preserve"> </w:t>
      </w:r>
      <w:r w:rsidRPr="0084013C">
        <w:rPr>
          <w:sz w:val="24"/>
          <w:szCs w:val="24"/>
        </w:rPr>
        <w:t>i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inne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osoby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uczestniczące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przeprowadzaniu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egzaminu,</w:t>
      </w:r>
      <w:r w:rsidR="0073489F" w:rsidRPr="0084013C">
        <w:rPr>
          <w:sz w:val="24"/>
          <w:szCs w:val="24"/>
        </w:rPr>
        <w:t xml:space="preserve"> </w:t>
      </w:r>
      <w:r w:rsidRPr="0084013C">
        <w:rPr>
          <w:sz w:val="24"/>
          <w:szCs w:val="24"/>
        </w:rPr>
        <w:t>np. specjaliści z zakresu niepełnosprawności, nauczyciele wspomagający,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podczas poruszania się po sali egzaminacyjnej powinni mieć zakryte usta i nos.</w:t>
      </w:r>
      <w:r w:rsidRPr="0084013C">
        <w:rPr>
          <w:spacing w:val="-64"/>
          <w:sz w:val="24"/>
          <w:szCs w:val="24"/>
        </w:rPr>
        <w:t xml:space="preserve"> </w:t>
      </w:r>
      <w:r w:rsidRPr="0084013C">
        <w:rPr>
          <w:sz w:val="24"/>
          <w:szCs w:val="24"/>
        </w:rPr>
        <w:t>Mogą odsłonić twarz, kiedy obserwują przebieg egzaminu, siedząc albo stojąc,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przy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zachowaniu niezbędnego odstępu.</w:t>
      </w:r>
    </w:p>
    <w:p w:rsidR="000042EE" w:rsidRPr="0084013C" w:rsidRDefault="000042EE" w:rsidP="0084013C">
      <w:pPr>
        <w:pStyle w:val="Akapitzlist"/>
        <w:numPr>
          <w:ilvl w:val="1"/>
          <w:numId w:val="31"/>
        </w:numPr>
        <w:tabs>
          <w:tab w:val="left" w:pos="703"/>
        </w:tabs>
        <w:spacing w:before="240" w:line="336" w:lineRule="auto"/>
        <w:ind w:right="259"/>
        <w:jc w:val="both"/>
        <w:rPr>
          <w:sz w:val="24"/>
          <w:szCs w:val="24"/>
        </w:rPr>
      </w:pPr>
      <w:r w:rsidRPr="0084013C">
        <w:rPr>
          <w:color w:val="000000"/>
          <w:sz w:val="24"/>
          <w:szCs w:val="24"/>
        </w:rPr>
        <w:t>Zarówno zdający, jak i członkowie zespołu nadzorującego mogą – jeżeli</w:t>
      </w:r>
      <w:r w:rsidR="00D84F18">
        <w:rPr>
          <w:color w:val="000000"/>
          <w:sz w:val="24"/>
          <w:szCs w:val="24"/>
        </w:rPr>
        <w:t xml:space="preserve"> </w:t>
      </w:r>
      <w:r w:rsidRPr="0084013C">
        <w:rPr>
          <w:color w:val="000000"/>
          <w:spacing w:val="-64"/>
          <w:sz w:val="24"/>
          <w:szCs w:val="24"/>
        </w:rPr>
        <w:t xml:space="preserve"> </w:t>
      </w:r>
      <w:r w:rsidR="00D84F18">
        <w:rPr>
          <w:color w:val="000000"/>
          <w:spacing w:val="-64"/>
          <w:sz w:val="24"/>
          <w:szCs w:val="24"/>
        </w:rPr>
        <w:t xml:space="preserve">       </w:t>
      </w:r>
      <w:r w:rsidRPr="0084013C">
        <w:rPr>
          <w:color w:val="000000"/>
          <w:sz w:val="24"/>
          <w:szCs w:val="24"/>
        </w:rPr>
        <w:t>uznają to za właściwe – mieć zakryte usta i nos w trakcie egzaminu, nawet</w:t>
      </w:r>
      <w:r w:rsidR="003D28C1">
        <w:rPr>
          <w:color w:val="000000"/>
          <w:sz w:val="24"/>
          <w:szCs w:val="24"/>
        </w:rPr>
        <w:t xml:space="preserve"> </w:t>
      </w:r>
      <w:r w:rsidRPr="0084013C">
        <w:rPr>
          <w:color w:val="000000"/>
          <w:spacing w:val="-6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po zajęciu miejsca przy stoliku / stanowisku egzaminacyjnym (w przypadku</w:t>
      </w:r>
      <w:r w:rsidRPr="0084013C">
        <w:rPr>
          <w:color w:val="000000"/>
          <w:spacing w:val="-6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zdających)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lub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kiedy</w:t>
      </w:r>
      <w:r w:rsidRPr="0084013C">
        <w:rPr>
          <w:color w:val="000000"/>
          <w:spacing w:val="-5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obserwują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przebieg</w:t>
      </w:r>
      <w:r w:rsidRPr="0084013C">
        <w:rPr>
          <w:color w:val="000000"/>
          <w:spacing w:val="-4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egzaminu,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siedząc</w:t>
      </w:r>
      <w:r w:rsidRPr="0084013C">
        <w:rPr>
          <w:color w:val="000000"/>
          <w:spacing w:val="-2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albo</w:t>
      </w:r>
      <w:r w:rsidRPr="0084013C">
        <w:rPr>
          <w:color w:val="000000"/>
          <w:spacing w:val="-1"/>
          <w:sz w:val="24"/>
          <w:szCs w:val="24"/>
        </w:rPr>
        <w:t xml:space="preserve"> </w:t>
      </w:r>
      <w:r w:rsidRPr="0084013C">
        <w:rPr>
          <w:color w:val="000000"/>
          <w:sz w:val="24"/>
          <w:szCs w:val="24"/>
        </w:rPr>
        <w:t>stojąc</w:t>
      </w:r>
      <w:r w:rsidR="0073489F" w:rsidRPr="0084013C">
        <w:rPr>
          <w:color w:val="000000"/>
          <w:sz w:val="24"/>
          <w:szCs w:val="24"/>
        </w:rPr>
        <w:t xml:space="preserve"> </w:t>
      </w:r>
      <w:r w:rsidRPr="0084013C">
        <w:rPr>
          <w:sz w:val="24"/>
          <w:szCs w:val="24"/>
        </w:rPr>
        <w:t>(w przypadku członków zespołu nadzorującego i innych osób zaangażowanych</w:t>
      </w:r>
      <w:r w:rsidRPr="0084013C">
        <w:rPr>
          <w:spacing w:val="-64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przeprowadzanie egzaminu</w:t>
      </w:r>
      <w:r w:rsidRPr="0084013C">
        <w:rPr>
          <w:spacing w:val="1"/>
          <w:sz w:val="24"/>
          <w:szCs w:val="24"/>
        </w:rPr>
        <w:t xml:space="preserve"> </w:t>
      </w:r>
      <w:r w:rsidRPr="0084013C">
        <w:rPr>
          <w:sz w:val="24"/>
          <w:szCs w:val="24"/>
        </w:rPr>
        <w:t>w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danej sali).</w:t>
      </w:r>
    </w:p>
    <w:p w:rsidR="000042EE" w:rsidRPr="0084013C" w:rsidRDefault="000042EE" w:rsidP="0084013C">
      <w:pPr>
        <w:pStyle w:val="Akapitzlist"/>
        <w:numPr>
          <w:ilvl w:val="1"/>
          <w:numId w:val="31"/>
        </w:numPr>
        <w:tabs>
          <w:tab w:val="left" w:pos="703"/>
        </w:tabs>
        <w:spacing w:before="240" w:line="336" w:lineRule="auto"/>
        <w:ind w:right="259"/>
        <w:jc w:val="both"/>
        <w:rPr>
          <w:sz w:val="24"/>
          <w:szCs w:val="24"/>
        </w:rPr>
      </w:pPr>
      <w:r w:rsidRPr="0084013C">
        <w:rPr>
          <w:color w:val="000000"/>
          <w:sz w:val="24"/>
          <w:szCs w:val="24"/>
        </w:rPr>
        <w:t>Należy</w:t>
      </w:r>
      <w:r w:rsidRPr="0084013C">
        <w:rPr>
          <w:sz w:val="24"/>
          <w:szCs w:val="24"/>
        </w:rPr>
        <w:t xml:space="preserve"> unikać tworzenia się grup zdających przed szkołą oraz przed salą</w:t>
      </w:r>
      <w:r w:rsidR="00EA3770" w:rsidRPr="0084013C">
        <w:rPr>
          <w:sz w:val="24"/>
          <w:szCs w:val="24"/>
        </w:rPr>
        <w:t xml:space="preserve"> </w:t>
      </w:r>
      <w:r w:rsidR="0073489F" w:rsidRPr="0084013C">
        <w:rPr>
          <w:sz w:val="24"/>
          <w:szCs w:val="24"/>
        </w:rPr>
        <w:t>e</w:t>
      </w:r>
      <w:r w:rsidRPr="0084013C">
        <w:rPr>
          <w:sz w:val="24"/>
          <w:szCs w:val="24"/>
        </w:rPr>
        <w:t xml:space="preserve">gzaminacyjną przed rozpoczęciem egzaminu oraz po jego zakończeniu. </w:t>
      </w:r>
      <w:r w:rsidR="00465333" w:rsidRPr="0084013C">
        <w:rPr>
          <w:sz w:val="24"/>
          <w:szCs w:val="24"/>
        </w:rPr>
        <w:t>W tym</w:t>
      </w:r>
      <w:r w:rsidRPr="0084013C">
        <w:rPr>
          <w:sz w:val="24"/>
          <w:szCs w:val="24"/>
        </w:rPr>
        <w:t xml:space="preserve"> celu dyrektor szkoły może na przykład:</w:t>
      </w:r>
    </w:p>
    <w:p w:rsidR="000042EE" w:rsidRPr="0084013C" w:rsidRDefault="000042EE" w:rsidP="0084013C">
      <w:pPr>
        <w:pStyle w:val="Akapitzlist"/>
        <w:numPr>
          <w:ilvl w:val="2"/>
          <w:numId w:val="32"/>
        </w:numPr>
        <w:tabs>
          <w:tab w:val="left" w:pos="1102"/>
        </w:tabs>
        <w:spacing w:before="120" w:line="336" w:lineRule="auto"/>
        <w:ind w:left="1100" w:right="467" w:hanging="397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wpuszczać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zdających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na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teren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szkoły</w:t>
      </w:r>
      <w:r w:rsidRPr="0084013C">
        <w:rPr>
          <w:spacing w:val="-7"/>
          <w:sz w:val="24"/>
          <w:szCs w:val="24"/>
        </w:rPr>
        <w:t xml:space="preserve"> </w:t>
      </w:r>
      <w:r w:rsidRPr="0084013C">
        <w:rPr>
          <w:sz w:val="24"/>
          <w:szCs w:val="24"/>
        </w:rPr>
        <w:t>różnymi</w:t>
      </w:r>
      <w:r w:rsidRPr="0084013C">
        <w:rPr>
          <w:spacing w:val="-5"/>
          <w:sz w:val="24"/>
          <w:szCs w:val="24"/>
        </w:rPr>
        <w:t xml:space="preserve"> </w:t>
      </w:r>
      <w:r w:rsidRPr="0084013C">
        <w:rPr>
          <w:sz w:val="24"/>
          <w:szCs w:val="24"/>
        </w:rPr>
        <w:t>wejściami,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np.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wg</w:t>
      </w:r>
      <w:r w:rsidRPr="0084013C">
        <w:rPr>
          <w:spacing w:val="-5"/>
          <w:sz w:val="24"/>
          <w:szCs w:val="24"/>
        </w:rPr>
        <w:t xml:space="preserve"> </w:t>
      </w:r>
      <w:r w:rsidRPr="0084013C">
        <w:rPr>
          <w:sz w:val="24"/>
          <w:szCs w:val="24"/>
        </w:rPr>
        <w:t>podziału</w:t>
      </w:r>
      <w:r w:rsidRPr="0084013C">
        <w:rPr>
          <w:spacing w:val="-64"/>
          <w:sz w:val="24"/>
          <w:szCs w:val="24"/>
        </w:rPr>
        <w:t xml:space="preserve"> </w:t>
      </w:r>
      <w:r w:rsidRPr="0084013C">
        <w:rPr>
          <w:sz w:val="24"/>
          <w:szCs w:val="24"/>
        </w:rPr>
        <w:t>na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sale egzaminacyjne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lub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oddziały</w:t>
      </w:r>
    </w:p>
    <w:p w:rsidR="000042EE" w:rsidRPr="0084013C" w:rsidRDefault="000042EE" w:rsidP="0084013C">
      <w:pPr>
        <w:pStyle w:val="Akapitzlist"/>
        <w:numPr>
          <w:ilvl w:val="2"/>
          <w:numId w:val="32"/>
        </w:numPr>
        <w:tabs>
          <w:tab w:val="left" w:pos="1102"/>
        </w:tabs>
        <w:spacing w:before="120" w:line="336" w:lineRule="auto"/>
        <w:ind w:left="1100" w:right="337" w:hanging="397"/>
        <w:jc w:val="both"/>
        <w:rPr>
          <w:sz w:val="24"/>
          <w:szCs w:val="24"/>
        </w:rPr>
      </w:pPr>
      <w:r w:rsidRPr="0084013C">
        <w:rPr>
          <w:sz w:val="24"/>
          <w:szCs w:val="24"/>
        </w:rPr>
        <w:t>wpuszczać zdających na teren szko</w:t>
      </w:r>
      <w:r w:rsidR="00EA3770" w:rsidRPr="0084013C">
        <w:rPr>
          <w:sz w:val="24"/>
          <w:szCs w:val="24"/>
        </w:rPr>
        <w:t xml:space="preserve">ły o </w:t>
      </w:r>
      <w:r w:rsidR="00E25C61" w:rsidRPr="0084013C">
        <w:rPr>
          <w:sz w:val="24"/>
          <w:szCs w:val="24"/>
        </w:rPr>
        <w:t>różnych godzinach, np</w:t>
      </w:r>
      <w:r w:rsidRPr="0084013C">
        <w:rPr>
          <w:sz w:val="24"/>
          <w:szCs w:val="24"/>
        </w:rPr>
        <w:t>, 8:20,</w:t>
      </w:r>
      <w:r w:rsidR="0073489F" w:rsidRPr="0084013C">
        <w:rPr>
          <w:sz w:val="24"/>
          <w:szCs w:val="24"/>
        </w:rPr>
        <w:t xml:space="preserve"> </w:t>
      </w:r>
      <w:r w:rsidRPr="0084013C">
        <w:rPr>
          <w:sz w:val="24"/>
          <w:szCs w:val="24"/>
        </w:rPr>
        <w:t>8:40,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zgodnie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z</w:t>
      </w:r>
      <w:r w:rsidRPr="0084013C">
        <w:rPr>
          <w:spacing w:val="-4"/>
          <w:sz w:val="24"/>
          <w:szCs w:val="24"/>
        </w:rPr>
        <w:t xml:space="preserve"> </w:t>
      </w:r>
      <w:r w:rsidRPr="0084013C">
        <w:rPr>
          <w:sz w:val="24"/>
          <w:szCs w:val="24"/>
        </w:rPr>
        <w:t>np.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podziałem zdających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na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sale</w:t>
      </w:r>
      <w:r w:rsidRPr="0084013C">
        <w:rPr>
          <w:spacing w:val="-1"/>
          <w:sz w:val="24"/>
          <w:szCs w:val="24"/>
        </w:rPr>
        <w:t xml:space="preserve"> </w:t>
      </w:r>
      <w:r w:rsidRPr="0084013C">
        <w:rPr>
          <w:sz w:val="24"/>
          <w:szCs w:val="24"/>
        </w:rPr>
        <w:t>lub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przedmioty</w:t>
      </w:r>
      <w:r w:rsidR="00E25C61" w:rsidRPr="0084013C">
        <w:rPr>
          <w:sz w:val="24"/>
          <w:szCs w:val="24"/>
        </w:rPr>
        <w:t xml:space="preserve"> </w:t>
      </w:r>
      <w:r w:rsidRPr="0084013C">
        <w:rPr>
          <w:sz w:val="24"/>
          <w:szCs w:val="24"/>
        </w:rPr>
        <w:t>(w</w:t>
      </w:r>
      <w:r w:rsidRPr="0084013C">
        <w:rPr>
          <w:spacing w:val="-6"/>
          <w:sz w:val="24"/>
          <w:szCs w:val="24"/>
        </w:rPr>
        <w:t xml:space="preserve"> </w:t>
      </w:r>
      <w:r w:rsidRPr="0084013C">
        <w:rPr>
          <w:sz w:val="24"/>
          <w:szCs w:val="24"/>
        </w:rPr>
        <w:t>przypadku</w:t>
      </w:r>
      <w:r w:rsidRPr="0084013C">
        <w:rPr>
          <w:spacing w:val="-2"/>
          <w:sz w:val="24"/>
          <w:szCs w:val="24"/>
        </w:rPr>
        <w:t xml:space="preserve"> </w:t>
      </w:r>
      <w:r w:rsidRPr="0084013C">
        <w:rPr>
          <w:sz w:val="24"/>
          <w:szCs w:val="24"/>
        </w:rPr>
        <w:t>języków</w:t>
      </w:r>
      <w:r w:rsidRPr="0084013C">
        <w:rPr>
          <w:spacing w:val="-3"/>
          <w:sz w:val="24"/>
          <w:szCs w:val="24"/>
        </w:rPr>
        <w:t xml:space="preserve"> </w:t>
      </w:r>
      <w:r w:rsidRPr="0084013C">
        <w:rPr>
          <w:sz w:val="24"/>
          <w:szCs w:val="24"/>
        </w:rPr>
        <w:t>obcych)</w:t>
      </w:r>
    </w:p>
    <w:p w:rsidR="009E7203" w:rsidRPr="0084013C" w:rsidRDefault="00465333" w:rsidP="0084013C">
      <w:pPr>
        <w:pStyle w:val="Akapitzlist"/>
        <w:numPr>
          <w:ilvl w:val="2"/>
          <w:numId w:val="32"/>
        </w:numPr>
        <w:tabs>
          <w:tab w:val="left" w:pos="1102"/>
        </w:tabs>
        <w:spacing w:before="120" w:line="360" w:lineRule="auto"/>
        <w:ind w:left="1100" w:right="383" w:hanging="397"/>
        <w:jc w:val="both"/>
        <w:rPr>
          <w:sz w:val="24"/>
          <w:szCs w:val="24"/>
        </w:rPr>
      </w:pPr>
      <w:r w:rsidRPr="0084013C">
        <w:rPr>
          <w:spacing w:val="-3"/>
          <w:sz w:val="24"/>
          <w:szCs w:val="24"/>
        </w:rPr>
        <w:t>upewnić</w:t>
      </w:r>
      <w:r w:rsidR="000042EE" w:rsidRPr="0084013C">
        <w:rPr>
          <w:spacing w:val="-3"/>
          <w:sz w:val="24"/>
          <w:szCs w:val="24"/>
        </w:rPr>
        <w:t xml:space="preserve"> </w:t>
      </w:r>
      <w:r w:rsidR="000042EE" w:rsidRPr="0084013C">
        <w:rPr>
          <w:sz w:val="24"/>
          <w:szCs w:val="24"/>
        </w:rPr>
        <w:t>się,</w:t>
      </w:r>
      <w:r w:rsidR="000042EE" w:rsidRPr="0084013C">
        <w:rPr>
          <w:spacing w:val="-3"/>
          <w:sz w:val="24"/>
          <w:szCs w:val="24"/>
        </w:rPr>
        <w:t xml:space="preserve"> </w:t>
      </w:r>
      <w:r w:rsidR="000042EE" w:rsidRPr="0084013C">
        <w:rPr>
          <w:sz w:val="24"/>
          <w:szCs w:val="24"/>
        </w:rPr>
        <w:t>że</w:t>
      </w:r>
      <w:r w:rsidR="000042EE" w:rsidRPr="0084013C">
        <w:rPr>
          <w:spacing w:val="-5"/>
          <w:sz w:val="24"/>
          <w:szCs w:val="24"/>
        </w:rPr>
        <w:t xml:space="preserve"> </w:t>
      </w:r>
      <w:r w:rsidR="000042EE" w:rsidRPr="0084013C">
        <w:rPr>
          <w:sz w:val="24"/>
          <w:szCs w:val="24"/>
        </w:rPr>
        <w:t>zdający</w:t>
      </w:r>
      <w:r w:rsidRPr="0084013C">
        <w:rPr>
          <w:sz w:val="24"/>
          <w:szCs w:val="24"/>
        </w:rPr>
        <w:t xml:space="preserve"> </w:t>
      </w:r>
      <w:r w:rsidR="000042EE" w:rsidRPr="0084013C">
        <w:rPr>
          <w:spacing w:val="-63"/>
          <w:sz w:val="24"/>
          <w:szCs w:val="24"/>
        </w:rPr>
        <w:t xml:space="preserve"> </w:t>
      </w:r>
      <w:r w:rsidR="000042EE" w:rsidRPr="0084013C">
        <w:rPr>
          <w:sz w:val="24"/>
          <w:szCs w:val="24"/>
        </w:rPr>
        <w:t>nie</w:t>
      </w:r>
      <w:r w:rsidR="000042EE" w:rsidRPr="0084013C">
        <w:rPr>
          <w:spacing w:val="-1"/>
          <w:sz w:val="24"/>
          <w:szCs w:val="24"/>
        </w:rPr>
        <w:t xml:space="preserve"> </w:t>
      </w:r>
      <w:r w:rsidR="000042EE" w:rsidRPr="0084013C">
        <w:rPr>
          <w:sz w:val="24"/>
          <w:szCs w:val="24"/>
        </w:rPr>
        <w:t>gromadzą się</w:t>
      </w:r>
      <w:r w:rsidR="000042EE" w:rsidRPr="0084013C">
        <w:rPr>
          <w:spacing w:val="-1"/>
          <w:sz w:val="24"/>
          <w:szCs w:val="24"/>
        </w:rPr>
        <w:t xml:space="preserve"> </w:t>
      </w:r>
      <w:r w:rsidR="000042EE" w:rsidRPr="0084013C">
        <w:rPr>
          <w:sz w:val="24"/>
          <w:szCs w:val="24"/>
        </w:rPr>
        <w:t>pod</w:t>
      </w:r>
      <w:r w:rsidR="000042EE" w:rsidRPr="0084013C">
        <w:rPr>
          <w:spacing w:val="-2"/>
          <w:sz w:val="24"/>
          <w:szCs w:val="24"/>
        </w:rPr>
        <w:t xml:space="preserve"> </w:t>
      </w:r>
      <w:r w:rsidR="000042EE" w:rsidRPr="0084013C">
        <w:rPr>
          <w:sz w:val="24"/>
          <w:szCs w:val="24"/>
        </w:rPr>
        <w:t>szkołą</w:t>
      </w:r>
      <w:r w:rsidR="0098225B" w:rsidRPr="0084013C">
        <w:rPr>
          <w:sz w:val="24"/>
          <w:szCs w:val="24"/>
        </w:rPr>
        <w:t>.</w:t>
      </w:r>
    </w:p>
    <w:sectPr w:rsidR="009E7203" w:rsidRPr="0084013C" w:rsidSect="0073489F">
      <w:pgSz w:w="11910" w:h="16840"/>
      <w:pgMar w:top="1320" w:right="1260" w:bottom="993" w:left="1280" w:header="0" w:footer="101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C5"/>
    <w:multiLevelType w:val="multilevel"/>
    <w:tmpl w:val="C2B89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85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  <w:color w:val="000000"/>
      </w:rPr>
    </w:lvl>
  </w:abstractNum>
  <w:abstractNum w:abstractNumId="1">
    <w:nsid w:val="09070968"/>
    <w:multiLevelType w:val="hybridMultilevel"/>
    <w:tmpl w:val="05A8445E"/>
    <w:lvl w:ilvl="0" w:tplc="557E41E8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C000"/>
        <w:w w:val="100"/>
        <w:sz w:val="24"/>
        <w:szCs w:val="24"/>
        <w:lang w:val="pl-PL" w:eastAsia="en-US" w:bidi="ar-SA"/>
      </w:rPr>
    </w:lvl>
    <w:lvl w:ilvl="1" w:tplc="CEFE69AC">
      <w:numFmt w:val="bullet"/>
      <w:lvlText w:val="•"/>
      <w:lvlJc w:val="left"/>
      <w:pPr>
        <w:ind w:left="1386" w:hanging="360"/>
      </w:pPr>
      <w:rPr>
        <w:lang w:val="pl-PL" w:eastAsia="en-US" w:bidi="ar-SA"/>
      </w:rPr>
    </w:lvl>
    <w:lvl w:ilvl="2" w:tplc="771258BC">
      <w:numFmt w:val="bullet"/>
      <w:lvlText w:val="•"/>
      <w:lvlJc w:val="left"/>
      <w:pPr>
        <w:ind w:left="2273" w:hanging="360"/>
      </w:pPr>
      <w:rPr>
        <w:lang w:val="pl-PL" w:eastAsia="en-US" w:bidi="ar-SA"/>
      </w:rPr>
    </w:lvl>
    <w:lvl w:ilvl="3" w:tplc="B6A8EE50">
      <w:numFmt w:val="bullet"/>
      <w:lvlText w:val="•"/>
      <w:lvlJc w:val="left"/>
      <w:pPr>
        <w:ind w:left="3159" w:hanging="360"/>
      </w:pPr>
      <w:rPr>
        <w:lang w:val="pl-PL" w:eastAsia="en-US" w:bidi="ar-SA"/>
      </w:rPr>
    </w:lvl>
    <w:lvl w:ilvl="4" w:tplc="094CEB6C">
      <w:numFmt w:val="bullet"/>
      <w:lvlText w:val="•"/>
      <w:lvlJc w:val="left"/>
      <w:pPr>
        <w:ind w:left="4046" w:hanging="360"/>
      </w:pPr>
      <w:rPr>
        <w:lang w:val="pl-PL" w:eastAsia="en-US" w:bidi="ar-SA"/>
      </w:rPr>
    </w:lvl>
    <w:lvl w:ilvl="5" w:tplc="173239CE">
      <w:numFmt w:val="bullet"/>
      <w:lvlText w:val="•"/>
      <w:lvlJc w:val="left"/>
      <w:pPr>
        <w:ind w:left="4933" w:hanging="360"/>
      </w:pPr>
      <w:rPr>
        <w:lang w:val="pl-PL" w:eastAsia="en-US" w:bidi="ar-SA"/>
      </w:rPr>
    </w:lvl>
    <w:lvl w:ilvl="6" w:tplc="E6B6773A">
      <w:numFmt w:val="bullet"/>
      <w:lvlText w:val="•"/>
      <w:lvlJc w:val="left"/>
      <w:pPr>
        <w:ind w:left="5819" w:hanging="360"/>
      </w:pPr>
      <w:rPr>
        <w:lang w:val="pl-PL" w:eastAsia="en-US" w:bidi="ar-SA"/>
      </w:rPr>
    </w:lvl>
    <w:lvl w:ilvl="7" w:tplc="9102A748">
      <w:numFmt w:val="bullet"/>
      <w:lvlText w:val="•"/>
      <w:lvlJc w:val="left"/>
      <w:pPr>
        <w:ind w:left="6706" w:hanging="360"/>
      </w:pPr>
      <w:rPr>
        <w:lang w:val="pl-PL" w:eastAsia="en-US" w:bidi="ar-SA"/>
      </w:rPr>
    </w:lvl>
    <w:lvl w:ilvl="8" w:tplc="F670E908">
      <w:numFmt w:val="bullet"/>
      <w:lvlText w:val="•"/>
      <w:lvlJc w:val="left"/>
      <w:pPr>
        <w:ind w:left="7593" w:hanging="360"/>
      </w:pPr>
      <w:rPr>
        <w:lang w:val="pl-PL" w:eastAsia="en-US" w:bidi="ar-SA"/>
      </w:rPr>
    </w:lvl>
  </w:abstractNum>
  <w:abstractNum w:abstractNumId="2">
    <w:nsid w:val="110E7866"/>
    <w:multiLevelType w:val="hybridMultilevel"/>
    <w:tmpl w:val="8B70B5C0"/>
    <w:lvl w:ilvl="0" w:tplc="604CBD08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B1246AF"/>
    <w:multiLevelType w:val="hybridMultilevel"/>
    <w:tmpl w:val="E3F27022"/>
    <w:lvl w:ilvl="0" w:tplc="51FE182E">
      <w:start w:val="1"/>
      <w:numFmt w:val="decimal"/>
      <w:lvlText w:val="%1."/>
      <w:lvlJc w:val="left"/>
      <w:pPr>
        <w:ind w:left="494" w:hanging="358"/>
      </w:pPr>
      <w:rPr>
        <w:rFonts w:ascii="Arial" w:eastAsia="Arial" w:hAnsi="Arial" w:cs="Arial" w:hint="default"/>
        <w:b/>
        <w:bCs/>
        <w:i w:val="0"/>
        <w:iCs w:val="0"/>
        <w:color w:val="FFC000"/>
        <w:w w:val="100"/>
        <w:sz w:val="24"/>
        <w:szCs w:val="24"/>
        <w:lang w:val="pl-PL" w:eastAsia="en-US" w:bidi="ar-SA"/>
      </w:rPr>
    </w:lvl>
    <w:lvl w:ilvl="1" w:tplc="219E1602">
      <w:numFmt w:val="bullet"/>
      <w:lvlText w:val="•"/>
      <w:lvlJc w:val="left"/>
      <w:pPr>
        <w:ind w:left="1100" w:hanging="358"/>
      </w:pPr>
      <w:rPr>
        <w:lang w:val="pl-PL" w:eastAsia="en-US" w:bidi="ar-SA"/>
      </w:rPr>
    </w:lvl>
    <w:lvl w:ilvl="2" w:tplc="BDC48CF0">
      <w:numFmt w:val="bullet"/>
      <w:lvlText w:val="•"/>
      <w:lvlJc w:val="left"/>
      <w:pPr>
        <w:ind w:left="2018" w:hanging="358"/>
      </w:pPr>
      <w:rPr>
        <w:lang w:val="pl-PL" w:eastAsia="en-US" w:bidi="ar-SA"/>
      </w:rPr>
    </w:lvl>
    <w:lvl w:ilvl="3" w:tplc="6F5A5646">
      <w:numFmt w:val="bullet"/>
      <w:lvlText w:val="•"/>
      <w:lvlJc w:val="left"/>
      <w:pPr>
        <w:ind w:left="2936" w:hanging="358"/>
      </w:pPr>
      <w:rPr>
        <w:lang w:val="pl-PL" w:eastAsia="en-US" w:bidi="ar-SA"/>
      </w:rPr>
    </w:lvl>
    <w:lvl w:ilvl="4" w:tplc="103289A8">
      <w:numFmt w:val="bullet"/>
      <w:lvlText w:val="•"/>
      <w:lvlJc w:val="left"/>
      <w:pPr>
        <w:ind w:left="3855" w:hanging="358"/>
      </w:pPr>
      <w:rPr>
        <w:lang w:val="pl-PL" w:eastAsia="en-US" w:bidi="ar-SA"/>
      </w:rPr>
    </w:lvl>
    <w:lvl w:ilvl="5" w:tplc="5E9862AE">
      <w:numFmt w:val="bullet"/>
      <w:lvlText w:val="•"/>
      <w:lvlJc w:val="left"/>
      <w:pPr>
        <w:ind w:left="4773" w:hanging="358"/>
      </w:pPr>
      <w:rPr>
        <w:lang w:val="pl-PL" w:eastAsia="en-US" w:bidi="ar-SA"/>
      </w:rPr>
    </w:lvl>
    <w:lvl w:ilvl="6" w:tplc="1EB441F8">
      <w:numFmt w:val="bullet"/>
      <w:lvlText w:val="•"/>
      <w:lvlJc w:val="left"/>
      <w:pPr>
        <w:ind w:left="5692" w:hanging="358"/>
      </w:pPr>
      <w:rPr>
        <w:lang w:val="pl-PL" w:eastAsia="en-US" w:bidi="ar-SA"/>
      </w:rPr>
    </w:lvl>
    <w:lvl w:ilvl="7" w:tplc="3E164FF4">
      <w:numFmt w:val="bullet"/>
      <w:lvlText w:val="•"/>
      <w:lvlJc w:val="left"/>
      <w:pPr>
        <w:ind w:left="6610" w:hanging="358"/>
      </w:pPr>
      <w:rPr>
        <w:lang w:val="pl-PL" w:eastAsia="en-US" w:bidi="ar-SA"/>
      </w:rPr>
    </w:lvl>
    <w:lvl w:ilvl="8" w:tplc="BD305E74">
      <w:numFmt w:val="bullet"/>
      <w:lvlText w:val="•"/>
      <w:lvlJc w:val="left"/>
      <w:pPr>
        <w:ind w:left="7529" w:hanging="358"/>
      </w:pPr>
      <w:rPr>
        <w:lang w:val="pl-PL" w:eastAsia="en-US" w:bidi="ar-SA"/>
      </w:rPr>
    </w:lvl>
  </w:abstractNum>
  <w:abstractNum w:abstractNumId="4">
    <w:nsid w:val="247E41F5"/>
    <w:multiLevelType w:val="multilevel"/>
    <w:tmpl w:val="B7DAB288"/>
    <w:lvl w:ilvl="0">
      <w:start w:val="3"/>
      <w:numFmt w:val="decimal"/>
      <w:lvlText w:val="%1"/>
      <w:lvlJc w:val="left"/>
      <w:pPr>
        <w:ind w:left="702" w:hanging="56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w w:val="99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86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380" w:hanging="39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711" w:hanging="39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042" w:hanging="39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5373" w:hanging="39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6704" w:hanging="399"/>
      </w:pPr>
      <w:rPr>
        <w:lang w:val="pl-PL" w:eastAsia="en-US" w:bidi="ar-SA"/>
      </w:rPr>
    </w:lvl>
  </w:abstractNum>
  <w:abstractNum w:abstractNumId="5">
    <w:nsid w:val="26CB6D40"/>
    <w:multiLevelType w:val="multilevel"/>
    <w:tmpl w:val="A2A647F6"/>
    <w:lvl w:ilvl="0">
      <w:start w:val="5"/>
      <w:numFmt w:val="decimal"/>
      <w:lvlText w:val="%1"/>
      <w:lvlJc w:val="left"/>
      <w:pPr>
        <w:ind w:left="702" w:hanging="56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6" w:hanging="39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55" w:hanging="39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73" w:hanging="39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92" w:hanging="39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10" w:hanging="39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9" w:hanging="399"/>
      </w:pPr>
      <w:rPr>
        <w:lang w:val="pl-PL" w:eastAsia="en-US" w:bidi="ar-SA"/>
      </w:rPr>
    </w:lvl>
  </w:abstractNum>
  <w:abstractNum w:abstractNumId="6">
    <w:nsid w:val="294C7BD2"/>
    <w:multiLevelType w:val="hybridMultilevel"/>
    <w:tmpl w:val="FB36CC86"/>
    <w:lvl w:ilvl="0" w:tplc="DB26C008">
      <w:start w:val="1"/>
      <w:numFmt w:val="decimal"/>
      <w:lvlText w:val="%1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3E4AC22">
      <w:numFmt w:val="bullet"/>
      <w:lvlText w:val="•"/>
      <w:lvlJc w:val="left"/>
      <w:pPr>
        <w:ind w:left="1926" w:hanging="399"/>
      </w:pPr>
      <w:rPr>
        <w:lang w:val="pl-PL" w:eastAsia="en-US" w:bidi="ar-SA"/>
      </w:rPr>
    </w:lvl>
    <w:lvl w:ilvl="2" w:tplc="0EE02424">
      <w:numFmt w:val="bullet"/>
      <w:lvlText w:val="•"/>
      <w:lvlJc w:val="left"/>
      <w:pPr>
        <w:ind w:left="2753" w:hanging="399"/>
      </w:pPr>
      <w:rPr>
        <w:lang w:val="pl-PL" w:eastAsia="en-US" w:bidi="ar-SA"/>
      </w:rPr>
    </w:lvl>
    <w:lvl w:ilvl="3" w:tplc="D602B2E0">
      <w:numFmt w:val="bullet"/>
      <w:lvlText w:val="•"/>
      <w:lvlJc w:val="left"/>
      <w:pPr>
        <w:ind w:left="3579" w:hanging="399"/>
      </w:pPr>
      <w:rPr>
        <w:lang w:val="pl-PL" w:eastAsia="en-US" w:bidi="ar-SA"/>
      </w:rPr>
    </w:lvl>
    <w:lvl w:ilvl="4" w:tplc="D9147042">
      <w:numFmt w:val="bullet"/>
      <w:lvlText w:val="•"/>
      <w:lvlJc w:val="left"/>
      <w:pPr>
        <w:ind w:left="4406" w:hanging="399"/>
      </w:pPr>
      <w:rPr>
        <w:lang w:val="pl-PL" w:eastAsia="en-US" w:bidi="ar-SA"/>
      </w:rPr>
    </w:lvl>
    <w:lvl w:ilvl="5" w:tplc="0EE23E20">
      <w:numFmt w:val="bullet"/>
      <w:lvlText w:val="•"/>
      <w:lvlJc w:val="left"/>
      <w:pPr>
        <w:ind w:left="5233" w:hanging="399"/>
      </w:pPr>
      <w:rPr>
        <w:lang w:val="pl-PL" w:eastAsia="en-US" w:bidi="ar-SA"/>
      </w:rPr>
    </w:lvl>
    <w:lvl w:ilvl="6" w:tplc="C6EE1D6C">
      <w:numFmt w:val="bullet"/>
      <w:lvlText w:val="•"/>
      <w:lvlJc w:val="left"/>
      <w:pPr>
        <w:ind w:left="6059" w:hanging="399"/>
      </w:pPr>
      <w:rPr>
        <w:lang w:val="pl-PL" w:eastAsia="en-US" w:bidi="ar-SA"/>
      </w:rPr>
    </w:lvl>
    <w:lvl w:ilvl="7" w:tplc="2AB01FA6">
      <w:numFmt w:val="bullet"/>
      <w:lvlText w:val="•"/>
      <w:lvlJc w:val="left"/>
      <w:pPr>
        <w:ind w:left="6886" w:hanging="399"/>
      </w:pPr>
      <w:rPr>
        <w:lang w:val="pl-PL" w:eastAsia="en-US" w:bidi="ar-SA"/>
      </w:rPr>
    </w:lvl>
    <w:lvl w:ilvl="8" w:tplc="8E32768C">
      <w:numFmt w:val="bullet"/>
      <w:lvlText w:val="•"/>
      <w:lvlJc w:val="left"/>
      <w:pPr>
        <w:ind w:left="7713" w:hanging="399"/>
      </w:pPr>
      <w:rPr>
        <w:lang w:val="pl-PL" w:eastAsia="en-US" w:bidi="ar-SA"/>
      </w:rPr>
    </w:lvl>
  </w:abstractNum>
  <w:abstractNum w:abstractNumId="7">
    <w:nsid w:val="2C8C2040"/>
    <w:multiLevelType w:val="multilevel"/>
    <w:tmpl w:val="04406A44"/>
    <w:lvl w:ilvl="0">
      <w:start w:val="6"/>
      <w:numFmt w:val="decimal"/>
      <w:lvlText w:val="%1"/>
      <w:lvlJc w:val="left"/>
      <w:pPr>
        <w:ind w:left="702" w:hanging="56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w w:val="99"/>
        <w:lang w:val="pl-PL" w:eastAsia="en-US" w:bidi="ar-SA"/>
      </w:rPr>
    </w:lvl>
    <w:lvl w:ilvl="3">
      <w:numFmt w:val="bullet"/>
      <w:lvlText w:val="•"/>
      <w:lvlJc w:val="left"/>
      <w:pPr>
        <w:ind w:left="2185" w:hanging="39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211" w:hanging="39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37" w:hanging="39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263" w:hanging="39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289" w:hanging="39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14" w:hanging="399"/>
      </w:pPr>
      <w:rPr>
        <w:lang w:val="pl-PL" w:eastAsia="en-US" w:bidi="ar-SA"/>
      </w:rPr>
    </w:lvl>
  </w:abstractNum>
  <w:abstractNum w:abstractNumId="8">
    <w:nsid w:val="382C2EB6"/>
    <w:multiLevelType w:val="hybridMultilevel"/>
    <w:tmpl w:val="5B6A7ABA"/>
    <w:lvl w:ilvl="0" w:tplc="D12877FE">
      <w:start w:val="1"/>
      <w:numFmt w:val="decimal"/>
      <w:lvlText w:val="%1)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3BA5C2E">
      <w:numFmt w:val="bullet"/>
      <w:lvlText w:val="•"/>
      <w:lvlJc w:val="left"/>
      <w:pPr>
        <w:ind w:left="1278" w:hanging="360"/>
      </w:pPr>
      <w:rPr>
        <w:lang w:val="pl-PL" w:eastAsia="en-US" w:bidi="ar-SA"/>
      </w:rPr>
    </w:lvl>
    <w:lvl w:ilvl="2" w:tplc="E8300094">
      <w:numFmt w:val="bullet"/>
      <w:lvlText w:val="•"/>
      <w:lvlJc w:val="left"/>
      <w:pPr>
        <w:ind w:left="2096" w:hanging="360"/>
      </w:pPr>
      <w:rPr>
        <w:lang w:val="pl-PL" w:eastAsia="en-US" w:bidi="ar-SA"/>
      </w:rPr>
    </w:lvl>
    <w:lvl w:ilvl="3" w:tplc="A5C63CFA">
      <w:numFmt w:val="bullet"/>
      <w:lvlText w:val="•"/>
      <w:lvlJc w:val="left"/>
      <w:pPr>
        <w:ind w:left="2914" w:hanging="360"/>
      </w:pPr>
      <w:rPr>
        <w:lang w:val="pl-PL" w:eastAsia="en-US" w:bidi="ar-SA"/>
      </w:rPr>
    </w:lvl>
    <w:lvl w:ilvl="4" w:tplc="D7823B16">
      <w:numFmt w:val="bullet"/>
      <w:lvlText w:val="•"/>
      <w:lvlJc w:val="left"/>
      <w:pPr>
        <w:ind w:left="3732" w:hanging="360"/>
      </w:pPr>
      <w:rPr>
        <w:lang w:val="pl-PL" w:eastAsia="en-US" w:bidi="ar-SA"/>
      </w:rPr>
    </w:lvl>
    <w:lvl w:ilvl="5" w:tplc="2A52FC90">
      <w:numFmt w:val="bullet"/>
      <w:lvlText w:val="•"/>
      <w:lvlJc w:val="left"/>
      <w:pPr>
        <w:ind w:left="4551" w:hanging="360"/>
      </w:pPr>
      <w:rPr>
        <w:lang w:val="pl-PL" w:eastAsia="en-US" w:bidi="ar-SA"/>
      </w:rPr>
    </w:lvl>
    <w:lvl w:ilvl="6" w:tplc="C010D972">
      <w:numFmt w:val="bullet"/>
      <w:lvlText w:val="•"/>
      <w:lvlJc w:val="left"/>
      <w:pPr>
        <w:ind w:left="5369" w:hanging="360"/>
      </w:pPr>
      <w:rPr>
        <w:lang w:val="pl-PL" w:eastAsia="en-US" w:bidi="ar-SA"/>
      </w:rPr>
    </w:lvl>
    <w:lvl w:ilvl="7" w:tplc="65E8F8CA">
      <w:numFmt w:val="bullet"/>
      <w:lvlText w:val="•"/>
      <w:lvlJc w:val="left"/>
      <w:pPr>
        <w:ind w:left="6187" w:hanging="360"/>
      </w:pPr>
      <w:rPr>
        <w:lang w:val="pl-PL" w:eastAsia="en-US" w:bidi="ar-SA"/>
      </w:rPr>
    </w:lvl>
    <w:lvl w:ilvl="8" w:tplc="0330C686">
      <w:numFmt w:val="bullet"/>
      <w:lvlText w:val="•"/>
      <w:lvlJc w:val="left"/>
      <w:pPr>
        <w:ind w:left="7005" w:hanging="360"/>
      </w:pPr>
      <w:rPr>
        <w:lang w:val="pl-PL" w:eastAsia="en-US" w:bidi="ar-SA"/>
      </w:rPr>
    </w:lvl>
  </w:abstractNum>
  <w:abstractNum w:abstractNumId="9">
    <w:nsid w:val="42B5503F"/>
    <w:multiLevelType w:val="hybridMultilevel"/>
    <w:tmpl w:val="7F729F48"/>
    <w:lvl w:ilvl="0" w:tplc="13A29534">
      <w:start w:val="1"/>
      <w:numFmt w:val="decimal"/>
      <w:lvlText w:val="%1)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F4226D6">
      <w:start w:val="1"/>
      <w:numFmt w:val="lowerLetter"/>
      <w:lvlText w:val="%2)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88E5C0">
      <w:numFmt w:val="bullet"/>
      <w:lvlText w:val="•"/>
      <w:lvlJc w:val="left"/>
      <w:pPr>
        <w:ind w:left="1673" w:hanging="360"/>
      </w:pPr>
      <w:rPr>
        <w:lang w:val="pl-PL" w:eastAsia="en-US" w:bidi="ar-SA"/>
      </w:rPr>
    </w:lvl>
    <w:lvl w:ilvl="3" w:tplc="B04280C6">
      <w:numFmt w:val="bullet"/>
      <w:lvlText w:val="•"/>
      <w:lvlJc w:val="left"/>
      <w:pPr>
        <w:ind w:left="2526" w:hanging="360"/>
      </w:pPr>
      <w:rPr>
        <w:lang w:val="pl-PL" w:eastAsia="en-US" w:bidi="ar-SA"/>
      </w:rPr>
    </w:lvl>
    <w:lvl w:ilvl="4" w:tplc="B49C5778">
      <w:numFmt w:val="bullet"/>
      <w:lvlText w:val="•"/>
      <w:lvlJc w:val="left"/>
      <w:pPr>
        <w:ind w:left="3380" w:hanging="360"/>
      </w:pPr>
      <w:rPr>
        <w:lang w:val="pl-PL" w:eastAsia="en-US" w:bidi="ar-SA"/>
      </w:rPr>
    </w:lvl>
    <w:lvl w:ilvl="5" w:tplc="105E3B66">
      <w:numFmt w:val="bullet"/>
      <w:lvlText w:val="•"/>
      <w:lvlJc w:val="left"/>
      <w:pPr>
        <w:ind w:left="4233" w:hanging="360"/>
      </w:pPr>
      <w:rPr>
        <w:lang w:val="pl-PL" w:eastAsia="en-US" w:bidi="ar-SA"/>
      </w:rPr>
    </w:lvl>
    <w:lvl w:ilvl="6" w:tplc="4B6AA224">
      <w:numFmt w:val="bullet"/>
      <w:lvlText w:val="•"/>
      <w:lvlJc w:val="left"/>
      <w:pPr>
        <w:ind w:left="5086" w:hanging="360"/>
      </w:pPr>
      <w:rPr>
        <w:lang w:val="pl-PL" w:eastAsia="en-US" w:bidi="ar-SA"/>
      </w:rPr>
    </w:lvl>
    <w:lvl w:ilvl="7" w:tplc="DD22E664">
      <w:numFmt w:val="bullet"/>
      <w:lvlText w:val="•"/>
      <w:lvlJc w:val="left"/>
      <w:pPr>
        <w:ind w:left="5940" w:hanging="360"/>
      </w:pPr>
      <w:rPr>
        <w:lang w:val="pl-PL" w:eastAsia="en-US" w:bidi="ar-SA"/>
      </w:rPr>
    </w:lvl>
    <w:lvl w:ilvl="8" w:tplc="163A1CE6">
      <w:numFmt w:val="bullet"/>
      <w:lvlText w:val="•"/>
      <w:lvlJc w:val="left"/>
      <w:pPr>
        <w:ind w:left="6793" w:hanging="360"/>
      </w:pPr>
      <w:rPr>
        <w:lang w:val="pl-PL" w:eastAsia="en-US" w:bidi="ar-SA"/>
      </w:rPr>
    </w:lvl>
  </w:abstractNum>
  <w:abstractNum w:abstractNumId="10">
    <w:nsid w:val="48A062BE"/>
    <w:multiLevelType w:val="multilevel"/>
    <w:tmpl w:val="61741902"/>
    <w:lvl w:ilvl="0">
      <w:start w:val="4"/>
      <w:numFmt w:val="decimal"/>
      <w:lvlText w:val="%1"/>
      <w:lvlJc w:val="left"/>
      <w:pPr>
        <w:ind w:left="70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6" w:hanging="3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3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73" w:hanging="3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92" w:hanging="3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0" w:hanging="3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9" w:hanging="399"/>
      </w:pPr>
      <w:rPr>
        <w:rFonts w:hint="default"/>
        <w:lang w:val="pl-PL" w:eastAsia="en-US" w:bidi="ar-SA"/>
      </w:rPr>
    </w:lvl>
  </w:abstractNum>
  <w:abstractNum w:abstractNumId="11">
    <w:nsid w:val="4FB64D0D"/>
    <w:multiLevelType w:val="multilevel"/>
    <w:tmpl w:val="5484C746"/>
    <w:lvl w:ilvl="0">
      <w:start w:val="2"/>
      <w:numFmt w:val="decimal"/>
      <w:lvlText w:val="%1"/>
      <w:lvlJc w:val="left"/>
      <w:pPr>
        <w:ind w:left="702" w:hanging="56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6" w:hanging="39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55" w:hanging="39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73" w:hanging="39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92" w:hanging="39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10" w:hanging="39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9" w:hanging="399"/>
      </w:pPr>
      <w:rPr>
        <w:lang w:val="pl-PL" w:eastAsia="en-US" w:bidi="ar-SA"/>
      </w:rPr>
    </w:lvl>
  </w:abstractNum>
  <w:abstractNum w:abstractNumId="12">
    <w:nsid w:val="50760FCA"/>
    <w:multiLevelType w:val="hybridMultilevel"/>
    <w:tmpl w:val="E09AFF66"/>
    <w:lvl w:ilvl="0" w:tplc="7F2ADF94">
      <w:start w:val="1"/>
      <w:numFmt w:val="decimal"/>
      <w:lvlText w:val="%1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DE482376">
      <w:numFmt w:val="bullet"/>
      <w:lvlText w:val="•"/>
      <w:lvlJc w:val="left"/>
      <w:pPr>
        <w:ind w:left="1926" w:hanging="399"/>
      </w:pPr>
      <w:rPr>
        <w:lang w:val="pl-PL" w:eastAsia="en-US" w:bidi="ar-SA"/>
      </w:rPr>
    </w:lvl>
    <w:lvl w:ilvl="2" w:tplc="B582AAEA">
      <w:numFmt w:val="bullet"/>
      <w:lvlText w:val="•"/>
      <w:lvlJc w:val="left"/>
      <w:pPr>
        <w:ind w:left="2753" w:hanging="399"/>
      </w:pPr>
      <w:rPr>
        <w:lang w:val="pl-PL" w:eastAsia="en-US" w:bidi="ar-SA"/>
      </w:rPr>
    </w:lvl>
    <w:lvl w:ilvl="3" w:tplc="5A84FE7C">
      <w:numFmt w:val="bullet"/>
      <w:lvlText w:val="•"/>
      <w:lvlJc w:val="left"/>
      <w:pPr>
        <w:ind w:left="3579" w:hanging="399"/>
      </w:pPr>
      <w:rPr>
        <w:lang w:val="pl-PL" w:eastAsia="en-US" w:bidi="ar-SA"/>
      </w:rPr>
    </w:lvl>
    <w:lvl w:ilvl="4" w:tplc="95A8BCE6">
      <w:numFmt w:val="bullet"/>
      <w:lvlText w:val="•"/>
      <w:lvlJc w:val="left"/>
      <w:pPr>
        <w:ind w:left="4406" w:hanging="399"/>
      </w:pPr>
      <w:rPr>
        <w:lang w:val="pl-PL" w:eastAsia="en-US" w:bidi="ar-SA"/>
      </w:rPr>
    </w:lvl>
    <w:lvl w:ilvl="5" w:tplc="57FCB404">
      <w:numFmt w:val="bullet"/>
      <w:lvlText w:val="•"/>
      <w:lvlJc w:val="left"/>
      <w:pPr>
        <w:ind w:left="5233" w:hanging="399"/>
      </w:pPr>
      <w:rPr>
        <w:lang w:val="pl-PL" w:eastAsia="en-US" w:bidi="ar-SA"/>
      </w:rPr>
    </w:lvl>
    <w:lvl w:ilvl="6" w:tplc="75E42E98">
      <w:numFmt w:val="bullet"/>
      <w:lvlText w:val="•"/>
      <w:lvlJc w:val="left"/>
      <w:pPr>
        <w:ind w:left="6059" w:hanging="399"/>
      </w:pPr>
      <w:rPr>
        <w:lang w:val="pl-PL" w:eastAsia="en-US" w:bidi="ar-SA"/>
      </w:rPr>
    </w:lvl>
    <w:lvl w:ilvl="7" w:tplc="F386030C">
      <w:numFmt w:val="bullet"/>
      <w:lvlText w:val="•"/>
      <w:lvlJc w:val="left"/>
      <w:pPr>
        <w:ind w:left="6886" w:hanging="399"/>
      </w:pPr>
      <w:rPr>
        <w:lang w:val="pl-PL" w:eastAsia="en-US" w:bidi="ar-SA"/>
      </w:rPr>
    </w:lvl>
    <w:lvl w:ilvl="8" w:tplc="63227D20">
      <w:numFmt w:val="bullet"/>
      <w:lvlText w:val="•"/>
      <w:lvlJc w:val="left"/>
      <w:pPr>
        <w:ind w:left="7713" w:hanging="399"/>
      </w:pPr>
      <w:rPr>
        <w:lang w:val="pl-PL" w:eastAsia="en-US" w:bidi="ar-SA"/>
      </w:rPr>
    </w:lvl>
  </w:abstractNum>
  <w:abstractNum w:abstractNumId="13">
    <w:nsid w:val="5203029A"/>
    <w:multiLevelType w:val="hybridMultilevel"/>
    <w:tmpl w:val="05D65C28"/>
    <w:lvl w:ilvl="0" w:tplc="EEC6CC92">
      <w:start w:val="1"/>
      <w:numFmt w:val="decimal"/>
      <w:lvlText w:val="%1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F062378">
      <w:start w:val="1"/>
      <w:numFmt w:val="lowerLetter"/>
      <w:lvlText w:val="%2)"/>
      <w:lvlJc w:val="left"/>
      <w:pPr>
        <w:ind w:left="1461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72827A">
      <w:numFmt w:val="bullet"/>
      <w:lvlText w:val="•"/>
      <w:lvlJc w:val="left"/>
      <w:pPr>
        <w:ind w:left="1520" w:hanging="360"/>
      </w:pPr>
      <w:rPr>
        <w:lang w:val="pl-PL" w:eastAsia="en-US" w:bidi="ar-SA"/>
      </w:rPr>
    </w:lvl>
    <w:lvl w:ilvl="3" w:tplc="E6804502">
      <w:numFmt w:val="bullet"/>
      <w:lvlText w:val="•"/>
      <w:lvlJc w:val="left"/>
      <w:pPr>
        <w:ind w:left="2500" w:hanging="360"/>
      </w:pPr>
      <w:rPr>
        <w:lang w:val="pl-PL" w:eastAsia="en-US" w:bidi="ar-SA"/>
      </w:rPr>
    </w:lvl>
    <w:lvl w:ilvl="4" w:tplc="D87A3B20">
      <w:numFmt w:val="bullet"/>
      <w:lvlText w:val="•"/>
      <w:lvlJc w:val="left"/>
      <w:pPr>
        <w:ind w:left="3481" w:hanging="360"/>
      </w:pPr>
      <w:rPr>
        <w:lang w:val="pl-PL" w:eastAsia="en-US" w:bidi="ar-SA"/>
      </w:rPr>
    </w:lvl>
    <w:lvl w:ilvl="5" w:tplc="83A259C8">
      <w:numFmt w:val="bullet"/>
      <w:lvlText w:val="•"/>
      <w:lvlJc w:val="left"/>
      <w:pPr>
        <w:ind w:left="4462" w:hanging="360"/>
      </w:pPr>
      <w:rPr>
        <w:lang w:val="pl-PL" w:eastAsia="en-US" w:bidi="ar-SA"/>
      </w:rPr>
    </w:lvl>
    <w:lvl w:ilvl="6" w:tplc="DAB27B40">
      <w:numFmt w:val="bullet"/>
      <w:lvlText w:val="•"/>
      <w:lvlJc w:val="left"/>
      <w:pPr>
        <w:ind w:left="5443" w:hanging="360"/>
      </w:pPr>
      <w:rPr>
        <w:lang w:val="pl-PL" w:eastAsia="en-US" w:bidi="ar-SA"/>
      </w:rPr>
    </w:lvl>
    <w:lvl w:ilvl="7" w:tplc="D6FC1EA2">
      <w:numFmt w:val="bullet"/>
      <w:lvlText w:val="•"/>
      <w:lvlJc w:val="left"/>
      <w:pPr>
        <w:ind w:left="6424" w:hanging="360"/>
      </w:pPr>
      <w:rPr>
        <w:lang w:val="pl-PL" w:eastAsia="en-US" w:bidi="ar-SA"/>
      </w:rPr>
    </w:lvl>
    <w:lvl w:ilvl="8" w:tplc="8B302114">
      <w:numFmt w:val="bullet"/>
      <w:lvlText w:val="•"/>
      <w:lvlJc w:val="left"/>
      <w:pPr>
        <w:ind w:left="7404" w:hanging="360"/>
      </w:pPr>
      <w:rPr>
        <w:lang w:val="pl-PL" w:eastAsia="en-US" w:bidi="ar-SA"/>
      </w:rPr>
    </w:lvl>
  </w:abstractNum>
  <w:abstractNum w:abstractNumId="14">
    <w:nsid w:val="59F13027"/>
    <w:multiLevelType w:val="multilevel"/>
    <w:tmpl w:val="A12A7100"/>
    <w:lvl w:ilvl="0">
      <w:start w:val="1"/>
      <w:numFmt w:val="decimal"/>
      <w:lvlText w:val="%1"/>
      <w:lvlJc w:val="left"/>
      <w:pPr>
        <w:ind w:left="70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6" w:hanging="3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3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73" w:hanging="3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92" w:hanging="3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0" w:hanging="3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9" w:hanging="399"/>
      </w:pPr>
      <w:rPr>
        <w:rFonts w:hint="default"/>
        <w:lang w:val="pl-PL" w:eastAsia="en-US" w:bidi="ar-SA"/>
      </w:rPr>
    </w:lvl>
  </w:abstractNum>
  <w:abstractNum w:abstractNumId="15">
    <w:nsid w:val="5ABF0F46"/>
    <w:multiLevelType w:val="multilevel"/>
    <w:tmpl w:val="5C5CCFE8"/>
    <w:lvl w:ilvl="0">
      <w:start w:val="1"/>
      <w:numFmt w:val="decimal"/>
      <w:lvlText w:val="%1"/>
      <w:lvlJc w:val="left"/>
      <w:pPr>
        <w:ind w:left="702" w:hanging="56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6" w:hanging="39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55" w:hanging="39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73" w:hanging="39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92" w:hanging="39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10" w:hanging="39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9" w:hanging="399"/>
      </w:pPr>
      <w:rPr>
        <w:lang w:val="pl-PL" w:eastAsia="en-US" w:bidi="ar-SA"/>
      </w:rPr>
    </w:lvl>
  </w:abstractNum>
  <w:abstractNum w:abstractNumId="16">
    <w:nsid w:val="5E400783"/>
    <w:multiLevelType w:val="multilevel"/>
    <w:tmpl w:val="58506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8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67225D60"/>
    <w:multiLevelType w:val="multilevel"/>
    <w:tmpl w:val="8D7AF584"/>
    <w:lvl w:ilvl="0">
      <w:start w:val="2"/>
      <w:numFmt w:val="decimal"/>
      <w:lvlText w:val="%1"/>
      <w:lvlJc w:val="left"/>
      <w:pPr>
        <w:ind w:left="70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6" w:hanging="3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3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73" w:hanging="3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92" w:hanging="3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0" w:hanging="3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9" w:hanging="399"/>
      </w:pPr>
      <w:rPr>
        <w:rFonts w:hint="default"/>
        <w:lang w:val="pl-PL" w:eastAsia="en-US" w:bidi="ar-SA"/>
      </w:rPr>
    </w:lvl>
  </w:abstractNum>
  <w:abstractNum w:abstractNumId="18">
    <w:nsid w:val="7F327FCB"/>
    <w:multiLevelType w:val="multilevel"/>
    <w:tmpl w:val="98DA5354"/>
    <w:lvl w:ilvl="0">
      <w:start w:val="4"/>
      <w:numFmt w:val="decimal"/>
      <w:lvlText w:val="%1"/>
      <w:lvlJc w:val="left"/>
      <w:pPr>
        <w:ind w:left="702" w:hanging="567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2" w:hanging="567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101" w:hanging="39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36" w:hanging="39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55" w:hanging="39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73" w:hanging="39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92" w:hanging="39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10" w:hanging="39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9" w:hanging="399"/>
      </w:pPr>
      <w:rPr>
        <w:lang w:val="pl-PL" w:eastAsia="en-US" w:bidi="ar-SA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2"/>
  </w:num>
  <w:num w:numId="29">
    <w:abstractNumId w:val="0"/>
  </w:num>
  <w:num w:numId="30">
    <w:abstractNumId w:val="16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D0"/>
    <w:rsid w:val="000042EE"/>
    <w:rsid w:val="000708B9"/>
    <w:rsid w:val="001206BF"/>
    <w:rsid w:val="00163E6A"/>
    <w:rsid w:val="001F2BCA"/>
    <w:rsid w:val="002252BD"/>
    <w:rsid w:val="002D6FF9"/>
    <w:rsid w:val="002E0EFD"/>
    <w:rsid w:val="003D28C1"/>
    <w:rsid w:val="00443FE4"/>
    <w:rsid w:val="00465333"/>
    <w:rsid w:val="004C47D0"/>
    <w:rsid w:val="005037F2"/>
    <w:rsid w:val="00577029"/>
    <w:rsid w:val="00630BD2"/>
    <w:rsid w:val="006F0A70"/>
    <w:rsid w:val="0073489F"/>
    <w:rsid w:val="0084013C"/>
    <w:rsid w:val="0098225B"/>
    <w:rsid w:val="00A07456"/>
    <w:rsid w:val="00B43FCE"/>
    <w:rsid w:val="00BC12D8"/>
    <w:rsid w:val="00C90DB6"/>
    <w:rsid w:val="00CB46E3"/>
    <w:rsid w:val="00D84F18"/>
    <w:rsid w:val="00E25C61"/>
    <w:rsid w:val="00EA3770"/>
    <w:rsid w:val="00E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C47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4C47D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47D0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4C47D0"/>
    <w:pPr>
      <w:ind w:left="702" w:hanging="567"/>
    </w:pPr>
  </w:style>
  <w:style w:type="paragraph" w:customStyle="1" w:styleId="TableParagraph">
    <w:name w:val="Table Paragraph"/>
    <w:basedOn w:val="Normalny"/>
    <w:uiPriority w:val="1"/>
    <w:qFormat/>
    <w:rsid w:val="004C47D0"/>
  </w:style>
  <w:style w:type="table" w:customStyle="1" w:styleId="TableNormal">
    <w:name w:val="Table Normal"/>
    <w:uiPriority w:val="2"/>
    <w:semiHidden/>
    <w:qFormat/>
    <w:rsid w:val="004C47D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C4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47D0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FE4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C47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4C47D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47D0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4C47D0"/>
    <w:pPr>
      <w:ind w:left="702" w:hanging="567"/>
    </w:pPr>
  </w:style>
  <w:style w:type="paragraph" w:customStyle="1" w:styleId="TableParagraph">
    <w:name w:val="Table Paragraph"/>
    <w:basedOn w:val="Normalny"/>
    <w:uiPriority w:val="1"/>
    <w:qFormat/>
    <w:rsid w:val="004C47D0"/>
  </w:style>
  <w:style w:type="table" w:customStyle="1" w:styleId="TableNormal">
    <w:name w:val="Table Normal"/>
    <w:uiPriority w:val="2"/>
    <w:semiHidden/>
    <w:qFormat/>
    <w:rsid w:val="004C47D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4C4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47D0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F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SP_nr2_Zelów</dc:creator>
  <cp:lastModifiedBy>Dom</cp:lastModifiedBy>
  <cp:revision>2</cp:revision>
  <cp:lastPrinted>2021-04-28T11:11:00Z</cp:lastPrinted>
  <dcterms:created xsi:type="dcterms:W3CDTF">2021-05-10T05:58:00Z</dcterms:created>
  <dcterms:modified xsi:type="dcterms:W3CDTF">2021-05-10T05:58:00Z</dcterms:modified>
</cp:coreProperties>
</file>